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AF4E69" w14:textId="77777777" w:rsidR="000523A0" w:rsidRDefault="00BC0616">
      <w:pPr>
        <w:jc w:val="center"/>
      </w:pPr>
      <w:r>
        <w:t>ACT Civil and Administrative Tribunal</w:t>
      </w:r>
    </w:p>
    <w:p w14:paraId="29600B61" w14:textId="77777777" w:rsidR="000523A0" w:rsidRDefault="000523A0"/>
    <w:p w14:paraId="64A15E07" w14:textId="77777777" w:rsidR="000523A0" w:rsidRDefault="000523A0"/>
    <w:p w14:paraId="1DA131EC" w14:textId="77777777" w:rsidR="000523A0" w:rsidRDefault="00BC0616">
      <w:pPr>
        <w:jc w:val="center"/>
      </w:pPr>
      <w:r>
        <w:t>Digital Transformation due to COVID-19</w:t>
      </w:r>
    </w:p>
    <w:p w14:paraId="4C04FC7B" w14:textId="77777777" w:rsidR="000523A0" w:rsidRDefault="000523A0">
      <w:pPr>
        <w:jc w:val="center"/>
      </w:pPr>
    </w:p>
    <w:p w14:paraId="7656DB0A" w14:textId="77777777" w:rsidR="000523A0" w:rsidRDefault="000523A0">
      <w:pPr>
        <w:jc w:val="center"/>
      </w:pPr>
    </w:p>
    <w:p w14:paraId="7D1DFF19" w14:textId="77777777" w:rsidR="000523A0" w:rsidRDefault="00BC0616">
      <w:pPr>
        <w:jc w:val="center"/>
        <w:rPr>
          <w:sz w:val="36"/>
          <w:szCs w:val="36"/>
        </w:rPr>
      </w:pPr>
      <w:bookmarkStart w:id="0" w:name="_GoBack"/>
      <w:r>
        <w:rPr>
          <w:b/>
          <w:sz w:val="36"/>
          <w:szCs w:val="36"/>
        </w:rPr>
        <w:t>Project Plan</w:t>
      </w:r>
    </w:p>
    <w:p w14:paraId="02D054A7" w14:textId="77777777" w:rsidR="000523A0" w:rsidRDefault="000523A0"/>
    <w:p w14:paraId="0D4C33CF" w14:textId="77777777" w:rsidR="000523A0" w:rsidRDefault="00BC0616">
      <w:r>
        <w:t xml:space="preserve"> </w:t>
      </w:r>
    </w:p>
    <w:p w14:paraId="15A6F03B" w14:textId="77777777" w:rsidR="000523A0" w:rsidRDefault="000523A0"/>
    <w:p w14:paraId="405AD4AF" w14:textId="77777777" w:rsidR="000523A0" w:rsidRDefault="00BC0616">
      <w:r>
        <w:rPr>
          <w:b/>
        </w:rPr>
        <w:t xml:space="preserve">Purpose: </w:t>
      </w:r>
      <w:r>
        <w:t>Research on Digital Transformation due to COVID-19</w:t>
      </w:r>
      <w:bookmarkEnd w:id="0"/>
      <w:r>
        <w:tab/>
      </w:r>
    </w:p>
    <w:p w14:paraId="779E21D3" w14:textId="77777777" w:rsidR="000523A0" w:rsidRDefault="000523A0"/>
    <w:p w14:paraId="08849D35" w14:textId="77777777" w:rsidR="000523A0" w:rsidRDefault="000523A0">
      <w:pPr>
        <w:jc w:val="both"/>
      </w:pPr>
    </w:p>
    <w:p w14:paraId="628FAFFA" w14:textId="77777777" w:rsidR="000523A0" w:rsidRDefault="000523A0">
      <w:pPr>
        <w:jc w:val="both"/>
      </w:pPr>
    </w:p>
    <w:p w14:paraId="3D5EECBA" w14:textId="77777777" w:rsidR="000523A0" w:rsidRDefault="000523A0">
      <w:pPr>
        <w:jc w:val="both"/>
      </w:pPr>
    </w:p>
    <w:p w14:paraId="7DAC6C6A" w14:textId="77777777" w:rsidR="000523A0" w:rsidRDefault="000523A0">
      <w:pPr>
        <w:jc w:val="both"/>
      </w:pPr>
    </w:p>
    <w:p w14:paraId="5AC81E56" w14:textId="77777777" w:rsidR="000523A0" w:rsidRDefault="000523A0">
      <w:pPr>
        <w:jc w:val="both"/>
      </w:pPr>
    </w:p>
    <w:p w14:paraId="4A409E96" w14:textId="77777777" w:rsidR="000523A0" w:rsidRDefault="000523A0">
      <w:pPr>
        <w:jc w:val="both"/>
      </w:pPr>
    </w:p>
    <w:p w14:paraId="2C10B610" w14:textId="77777777" w:rsidR="000523A0" w:rsidRDefault="000523A0">
      <w:pPr>
        <w:jc w:val="both"/>
      </w:pPr>
    </w:p>
    <w:p w14:paraId="182547ED" w14:textId="77777777" w:rsidR="000523A0" w:rsidRDefault="000523A0">
      <w:pPr>
        <w:jc w:val="both"/>
      </w:pPr>
    </w:p>
    <w:p w14:paraId="694506D8" w14:textId="77777777" w:rsidR="000523A0" w:rsidRDefault="000523A0">
      <w:pPr>
        <w:jc w:val="both"/>
      </w:pPr>
    </w:p>
    <w:p w14:paraId="18246BB5" w14:textId="77777777" w:rsidR="000523A0" w:rsidRDefault="000523A0">
      <w:pPr>
        <w:jc w:val="both"/>
      </w:pPr>
    </w:p>
    <w:p w14:paraId="4844AD0F" w14:textId="77777777" w:rsidR="000523A0" w:rsidRDefault="000523A0">
      <w:pPr>
        <w:jc w:val="both"/>
      </w:pPr>
    </w:p>
    <w:p w14:paraId="0DAFFC08" w14:textId="77777777" w:rsidR="000523A0" w:rsidRDefault="000523A0">
      <w:pPr>
        <w:jc w:val="center"/>
      </w:pPr>
    </w:p>
    <w:p w14:paraId="336481BE" w14:textId="77777777" w:rsidR="000523A0" w:rsidRDefault="000523A0">
      <w:pPr>
        <w:jc w:val="both"/>
      </w:pPr>
    </w:p>
    <w:p w14:paraId="31D230C3" w14:textId="77777777" w:rsidR="000523A0" w:rsidRDefault="000523A0"/>
    <w:p w14:paraId="0D5408ED" w14:textId="090C72D6" w:rsidR="000523A0" w:rsidRDefault="000523A0"/>
    <w:p w14:paraId="6BE7189A" w14:textId="77777777" w:rsidR="000523A0" w:rsidRDefault="00BC0616">
      <w:pPr>
        <w:pBdr>
          <w:top w:val="nil"/>
          <w:left w:val="nil"/>
          <w:bottom w:val="nil"/>
          <w:right w:val="nil"/>
          <w:between w:val="nil"/>
        </w:pBdr>
        <w:spacing w:before="120" w:after="120"/>
        <w:jc w:val="both"/>
        <w:rPr>
          <w:b/>
          <w:smallCaps/>
          <w:color w:val="000000"/>
        </w:rPr>
      </w:pPr>
      <w:r>
        <w:br w:type="page"/>
      </w:r>
      <w:r>
        <w:rPr>
          <w:b/>
          <w:smallCaps/>
          <w:color w:val="000000"/>
        </w:rPr>
        <w:lastRenderedPageBreak/>
        <w:t>TABLE OF CONTENTS</w:t>
      </w:r>
    </w:p>
    <w:p w14:paraId="1BA7C81B" w14:textId="77777777" w:rsidR="000523A0" w:rsidRDefault="000523A0"/>
    <w:sdt>
      <w:sdtPr>
        <w:id w:val="-486778748"/>
        <w:docPartObj>
          <w:docPartGallery w:val="Table of Contents"/>
          <w:docPartUnique/>
        </w:docPartObj>
      </w:sdtPr>
      <w:sdtEndPr/>
      <w:sdtContent>
        <w:p w14:paraId="05533E51" w14:textId="1055B9AD" w:rsidR="00651EB5" w:rsidRDefault="00BC0616">
          <w:pPr>
            <w:pStyle w:val="TOC1"/>
            <w:tabs>
              <w:tab w:val="left" w:pos="440"/>
              <w:tab w:val="right" w:pos="8302"/>
            </w:tabs>
            <w:rPr>
              <w:rFonts w:asciiTheme="minorHAnsi" w:eastAsiaTheme="minorEastAsia" w:hAnsiTheme="minorHAnsi" w:cstheme="minorBidi"/>
              <w:noProof/>
              <w:sz w:val="22"/>
              <w:szCs w:val="22"/>
            </w:rPr>
          </w:pPr>
          <w:r>
            <w:fldChar w:fldCharType="begin"/>
          </w:r>
          <w:r>
            <w:instrText xml:space="preserve"> TOC \h \u \z </w:instrText>
          </w:r>
          <w:r>
            <w:fldChar w:fldCharType="separate"/>
          </w:r>
          <w:hyperlink w:anchor="_Toc66351603" w:history="1">
            <w:r w:rsidR="00651EB5" w:rsidRPr="009F2566">
              <w:rPr>
                <w:rStyle w:val="Hyperlink"/>
                <w:noProof/>
              </w:rPr>
              <w:t>1</w:t>
            </w:r>
            <w:r w:rsidR="00651EB5">
              <w:rPr>
                <w:rFonts w:asciiTheme="minorHAnsi" w:eastAsiaTheme="minorEastAsia" w:hAnsiTheme="minorHAnsi" w:cstheme="minorBidi"/>
                <w:noProof/>
                <w:sz w:val="22"/>
                <w:szCs w:val="22"/>
              </w:rPr>
              <w:tab/>
            </w:r>
            <w:r w:rsidR="00651EB5" w:rsidRPr="009F2566">
              <w:rPr>
                <w:rStyle w:val="Hyperlink"/>
                <w:noProof/>
              </w:rPr>
              <w:t>INTRODUCTION</w:t>
            </w:r>
            <w:r w:rsidR="00651EB5">
              <w:rPr>
                <w:noProof/>
                <w:webHidden/>
              </w:rPr>
              <w:tab/>
            </w:r>
            <w:r w:rsidR="00651EB5">
              <w:rPr>
                <w:noProof/>
                <w:webHidden/>
              </w:rPr>
              <w:fldChar w:fldCharType="begin"/>
            </w:r>
            <w:r w:rsidR="00651EB5">
              <w:rPr>
                <w:noProof/>
                <w:webHidden/>
              </w:rPr>
              <w:instrText xml:space="preserve"> PAGEREF _Toc66351603 \h </w:instrText>
            </w:r>
            <w:r w:rsidR="00651EB5">
              <w:rPr>
                <w:noProof/>
                <w:webHidden/>
              </w:rPr>
            </w:r>
            <w:r w:rsidR="00651EB5">
              <w:rPr>
                <w:noProof/>
                <w:webHidden/>
              </w:rPr>
              <w:fldChar w:fldCharType="separate"/>
            </w:r>
            <w:r w:rsidR="00651EB5">
              <w:rPr>
                <w:noProof/>
                <w:webHidden/>
              </w:rPr>
              <w:t>3</w:t>
            </w:r>
            <w:r w:rsidR="00651EB5">
              <w:rPr>
                <w:noProof/>
                <w:webHidden/>
              </w:rPr>
              <w:fldChar w:fldCharType="end"/>
            </w:r>
          </w:hyperlink>
        </w:p>
        <w:p w14:paraId="658A655E" w14:textId="7BE03D81" w:rsidR="00651EB5" w:rsidRDefault="0006030F">
          <w:pPr>
            <w:pStyle w:val="TOC1"/>
            <w:tabs>
              <w:tab w:val="left" w:pos="440"/>
              <w:tab w:val="right" w:pos="8302"/>
            </w:tabs>
            <w:rPr>
              <w:rFonts w:asciiTheme="minorHAnsi" w:eastAsiaTheme="minorEastAsia" w:hAnsiTheme="minorHAnsi" w:cstheme="minorBidi"/>
              <w:noProof/>
              <w:sz w:val="22"/>
              <w:szCs w:val="22"/>
            </w:rPr>
          </w:pPr>
          <w:hyperlink w:anchor="_Toc66351604" w:history="1">
            <w:r w:rsidR="00651EB5" w:rsidRPr="009F2566">
              <w:rPr>
                <w:rStyle w:val="Hyperlink"/>
                <w:noProof/>
              </w:rPr>
              <w:t>2</w:t>
            </w:r>
            <w:r w:rsidR="00651EB5">
              <w:rPr>
                <w:rFonts w:asciiTheme="minorHAnsi" w:eastAsiaTheme="minorEastAsia" w:hAnsiTheme="minorHAnsi" w:cstheme="minorBidi"/>
                <w:noProof/>
                <w:sz w:val="22"/>
                <w:szCs w:val="22"/>
              </w:rPr>
              <w:tab/>
            </w:r>
            <w:r w:rsidR="00651EB5" w:rsidRPr="009F2566">
              <w:rPr>
                <w:rStyle w:val="Hyperlink"/>
                <w:noProof/>
              </w:rPr>
              <w:t>PROJECT NAME</w:t>
            </w:r>
            <w:r w:rsidR="00651EB5">
              <w:rPr>
                <w:noProof/>
                <w:webHidden/>
              </w:rPr>
              <w:tab/>
            </w:r>
            <w:r w:rsidR="00651EB5">
              <w:rPr>
                <w:noProof/>
                <w:webHidden/>
              </w:rPr>
              <w:fldChar w:fldCharType="begin"/>
            </w:r>
            <w:r w:rsidR="00651EB5">
              <w:rPr>
                <w:noProof/>
                <w:webHidden/>
              </w:rPr>
              <w:instrText xml:space="preserve"> PAGEREF _Toc66351604 \h </w:instrText>
            </w:r>
            <w:r w:rsidR="00651EB5">
              <w:rPr>
                <w:noProof/>
                <w:webHidden/>
              </w:rPr>
            </w:r>
            <w:r w:rsidR="00651EB5">
              <w:rPr>
                <w:noProof/>
                <w:webHidden/>
              </w:rPr>
              <w:fldChar w:fldCharType="separate"/>
            </w:r>
            <w:r w:rsidR="00651EB5">
              <w:rPr>
                <w:noProof/>
                <w:webHidden/>
              </w:rPr>
              <w:t>3</w:t>
            </w:r>
            <w:r w:rsidR="00651EB5">
              <w:rPr>
                <w:noProof/>
                <w:webHidden/>
              </w:rPr>
              <w:fldChar w:fldCharType="end"/>
            </w:r>
          </w:hyperlink>
        </w:p>
        <w:p w14:paraId="095FC3F9" w14:textId="74B00A7B" w:rsidR="00651EB5" w:rsidRDefault="0006030F">
          <w:pPr>
            <w:pStyle w:val="TOC1"/>
            <w:tabs>
              <w:tab w:val="left" w:pos="440"/>
              <w:tab w:val="right" w:pos="8302"/>
            </w:tabs>
            <w:rPr>
              <w:rFonts w:asciiTheme="minorHAnsi" w:eastAsiaTheme="minorEastAsia" w:hAnsiTheme="minorHAnsi" w:cstheme="minorBidi"/>
              <w:noProof/>
              <w:sz w:val="22"/>
              <w:szCs w:val="22"/>
            </w:rPr>
          </w:pPr>
          <w:hyperlink w:anchor="_Toc66351605" w:history="1">
            <w:r w:rsidR="00651EB5" w:rsidRPr="009F2566">
              <w:rPr>
                <w:rStyle w:val="Hyperlink"/>
                <w:noProof/>
              </w:rPr>
              <w:t>3</w:t>
            </w:r>
            <w:r w:rsidR="00651EB5">
              <w:rPr>
                <w:rFonts w:asciiTheme="minorHAnsi" w:eastAsiaTheme="minorEastAsia" w:hAnsiTheme="minorHAnsi" w:cstheme="minorBidi"/>
                <w:noProof/>
                <w:sz w:val="22"/>
                <w:szCs w:val="22"/>
              </w:rPr>
              <w:tab/>
            </w:r>
            <w:r w:rsidR="00651EB5" w:rsidRPr="009F2566">
              <w:rPr>
                <w:rStyle w:val="Hyperlink"/>
                <w:noProof/>
              </w:rPr>
              <w:t>PROJECT PERSONNEL</w:t>
            </w:r>
            <w:r w:rsidR="00651EB5">
              <w:rPr>
                <w:noProof/>
                <w:webHidden/>
              </w:rPr>
              <w:tab/>
            </w:r>
            <w:r w:rsidR="00651EB5">
              <w:rPr>
                <w:noProof/>
                <w:webHidden/>
              </w:rPr>
              <w:fldChar w:fldCharType="begin"/>
            </w:r>
            <w:r w:rsidR="00651EB5">
              <w:rPr>
                <w:noProof/>
                <w:webHidden/>
              </w:rPr>
              <w:instrText xml:space="preserve"> PAGEREF _Toc66351605 \h </w:instrText>
            </w:r>
            <w:r w:rsidR="00651EB5">
              <w:rPr>
                <w:noProof/>
                <w:webHidden/>
              </w:rPr>
            </w:r>
            <w:r w:rsidR="00651EB5">
              <w:rPr>
                <w:noProof/>
                <w:webHidden/>
              </w:rPr>
              <w:fldChar w:fldCharType="separate"/>
            </w:r>
            <w:r w:rsidR="00651EB5">
              <w:rPr>
                <w:noProof/>
                <w:webHidden/>
              </w:rPr>
              <w:t>3</w:t>
            </w:r>
            <w:r w:rsidR="00651EB5">
              <w:rPr>
                <w:noProof/>
                <w:webHidden/>
              </w:rPr>
              <w:fldChar w:fldCharType="end"/>
            </w:r>
          </w:hyperlink>
        </w:p>
        <w:p w14:paraId="39EDE32D" w14:textId="5E2D2DFB" w:rsidR="00651EB5" w:rsidRDefault="0006030F">
          <w:pPr>
            <w:pStyle w:val="TOC2"/>
            <w:tabs>
              <w:tab w:val="left" w:pos="880"/>
              <w:tab w:val="right" w:pos="8302"/>
            </w:tabs>
            <w:rPr>
              <w:rFonts w:asciiTheme="minorHAnsi" w:eastAsiaTheme="minorEastAsia" w:hAnsiTheme="minorHAnsi" w:cstheme="minorBidi"/>
              <w:noProof/>
              <w:sz w:val="22"/>
              <w:szCs w:val="22"/>
            </w:rPr>
          </w:pPr>
          <w:hyperlink w:anchor="_Toc66351606" w:history="1">
            <w:r w:rsidR="00651EB5" w:rsidRPr="009F2566">
              <w:rPr>
                <w:rStyle w:val="Hyperlink"/>
                <w:noProof/>
              </w:rPr>
              <w:t>3.1</w:t>
            </w:r>
            <w:r w:rsidR="00651EB5">
              <w:rPr>
                <w:rFonts w:asciiTheme="minorHAnsi" w:eastAsiaTheme="minorEastAsia" w:hAnsiTheme="minorHAnsi" w:cstheme="minorBidi"/>
                <w:noProof/>
                <w:sz w:val="22"/>
                <w:szCs w:val="22"/>
              </w:rPr>
              <w:tab/>
            </w:r>
            <w:r w:rsidR="00651EB5" w:rsidRPr="009F2566">
              <w:rPr>
                <w:rStyle w:val="Hyperlink"/>
                <w:noProof/>
              </w:rPr>
              <w:t>The Sponsor’s Name</w:t>
            </w:r>
            <w:r w:rsidR="00651EB5">
              <w:rPr>
                <w:noProof/>
                <w:webHidden/>
              </w:rPr>
              <w:tab/>
            </w:r>
            <w:r w:rsidR="00651EB5">
              <w:rPr>
                <w:noProof/>
                <w:webHidden/>
              </w:rPr>
              <w:fldChar w:fldCharType="begin"/>
            </w:r>
            <w:r w:rsidR="00651EB5">
              <w:rPr>
                <w:noProof/>
                <w:webHidden/>
              </w:rPr>
              <w:instrText xml:space="preserve"> PAGEREF _Toc66351606 \h </w:instrText>
            </w:r>
            <w:r w:rsidR="00651EB5">
              <w:rPr>
                <w:noProof/>
                <w:webHidden/>
              </w:rPr>
            </w:r>
            <w:r w:rsidR="00651EB5">
              <w:rPr>
                <w:noProof/>
                <w:webHidden/>
              </w:rPr>
              <w:fldChar w:fldCharType="separate"/>
            </w:r>
            <w:r w:rsidR="00651EB5">
              <w:rPr>
                <w:noProof/>
                <w:webHidden/>
              </w:rPr>
              <w:t>3</w:t>
            </w:r>
            <w:r w:rsidR="00651EB5">
              <w:rPr>
                <w:noProof/>
                <w:webHidden/>
              </w:rPr>
              <w:fldChar w:fldCharType="end"/>
            </w:r>
          </w:hyperlink>
        </w:p>
        <w:p w14:paraId="76310644" w14:textId="1D5CDF1C" w:rsidR="00651EB5" w:rsidRDefault="0006030F">
          <w:pPr>
            <w:pStyle w:val="TOC2"/>
            <w:tabs>
              <w:tab w:val="left" w:pos="880"/>
              <w:tab w:val="right" w:pos="8302"/>
            </w:tabs>
            <w:rPr>
              <w:rFonts w:asciiTheme="minorHAnsi" w:eastAsiaTheme="minorEastAsia" w:hAnsiTheme="minorHAnsi" w:cstheme="minorBidi"/>
              <w:noProof/>
              <w:sz w:val="22"/>
              <w:szCs w:val="22"/>
            </w:rPr>
          </w:pPr>
          <w:hyperlink w:anchor="_Toc66351607" w:history="1">
            <w:r w:rsidR="00651EB5" w:rsidRPr="009F2566">
              <w:rPr>
                <w:rStyle w:val="Hyperlink"/>
                <w:noProof/>
              </w:rPr>
              <w:t>3.2</w:t>
            </w:r>
            <w:r w:rsidR="00651EB5">
              <w:rPr>
                <w:rFonts w:asciiTheme="minorHAnsi" w:eastAsiaTheme="minorEastAsia" w:hAnsiTheme="minorHAnsi" w:cstheme="minorBidi"/>
                <w:noProof/>
                <w:sz w:val="22"/>
                <w:szCs w:val="22"/>
              </w:rPr>
              <w:tab/>
            </w:r>
            <w:r w:rsidR="00651EB5" w:rsidRPr="009F2566">
              <w:rPr>
                <w:rStyle w:val="Hyperlink"/>
                <w:noProof/>
              </w:rPr>
              <w:t>Project manager and key team members</w:t>
            </w:r>
            <w:r w:rsidR="00651EB5">
              <w:rPr>
                <w:noProof/>
                <w:webHidden/>
              </w:rPr>
              <w:tab/>
            </w:r>
            <w:r w:rsidR="00651EB5">
              <w:rPr>
                <w:noProof/>
                <w:webHidden/>
              </w:rPr>
              <w:fldChar w:fldCharType="begin"/>
            </w:r>
            <w:r w:rsidR="00651EB5">
              <w:rPr>
                <w:noProof/>
                <w:webHidden/>
              </w:rPr>
              <w:instrText xml:space="preserve"> PAGEREF _Toc66351607 \h </w:instrText>
            </w:r>
            <w:r w:rsidR="00651EB5">
              <w:rPr>
                <w:noProof/>
                <w:webHidden/>
              </w:rPr>
            </w:r>
            <w:r w:rsidR="00651EB5">
              <w:rPr>
                <w:noProof/>
                <w:webHidden/>
              </w:rPr>
              <w:fldChar w:fldCharType="separate"/>
            </w:r>
            <w:r w:rsidR="00651EB5">
              <w:rPr>
                <w:noProof/>
                <w:webHidden/>
              </w:rPr>
              <w:t>3</w:t>
            </w:r>
            <w:r w:rsidR="00651EB5">
              <w:rPr>
                <w:noProof/>
                <w:webHidden/>
              </w:rPr>
              <w:fldChar w:fldCharType="end"/>
            </w:r>
          </w:hyperlink>
        </w:p>
        <w:p w14:paraId="51CA6580" w14:textId="69D1107A" w:rsidR="00651EB5" w:rsidRDefault="0006030F">
          <w:pPr>
            <w:pStyle w:val="TOC1"/>
            <w:tabs>
              <w:tab w:val="left" w:pos="440"/>
              <w:tab w:val="right" w:pos="8302"/>
            </w:tabs>
            <w:rPr>
              <w:rFonts w:asciiTheme="minorHAnsi" w:eastAsiaTheme="minorEastAsia" w:hAnsiTheme="minorHAnsi" w:cstheme="minorBidi"/>
              <w:noProof/>
              <w:sz w:val="22"/>
              <w:szCs w:val="22"/>
            </w:rPr>
          </w:pPr>
          <w:hyperlink w:anchor="_Toc66351608" w:history="1">
            <w:r w:rsidR="00651EB5" w:rsidRPr="009F2566">
              <w:rPr>
                <w:rStyle w:val="Hyperlink"/>
                <w:noProof/>
              </w:rPr>
              <w:t>4</w:t>
            </w:r>
            <w:r w:rsidR="00651EB5">
              <w:rPr>
                <w:rFonts w:asciiTheme="minorHAnsi" w:eastAsiaTheme="minorEastAsia" w:hAnsiTheme="minorHAnsi" w:cstheme="minorBidi"/>
                <w:noProof/>
                <w:sz w:val="22"/>
                <w:szCs w:val="22"/>
              </w:rPr>
              <w:tab/>
            </w:r>
            <w:r w:rsidR="00651EB5" w:rsidRPr="009F2566">
              <w:rPr>
                <w:rStyle w:val="Hyperlink"/>
                <w:noProof/>
              </w:rPr>
              <w:t>PROJECT DESCRIPTION</w:t>
            </w:r>
            <w:r w:rsidR="00651EB5">
              <w:rPr>
                <w:noProof/>
                <w:webHidden/>
              </w:rPr>
              <w:tab/>
            </w:r>
            <w:r w:rsidR="00651EB5">
              <w:rPr>
                <w:noProof/>
                <w:webHidden/>
              </w:rPr>
              <w:fldChar w:fldCharType="begin"/>
            </w:r>
            <w:r w:rsidR="00651EB5">
              <w:rPr>
                <w:noProof/>
                <w:webHidden/>
              </w:rPr>
              <w:instrText xml:space="preserve"> PAGEREF _Toc66351608 \h </w:instrText>
            </w:r>
            <w:r w:rsidR="00651EB5">
              <w:rPr>
                <w:noProof/>
                <w:webHidden/>
              </w:rPr>
            </w:r>
            <w:r w:rsidR="00651EB5">
              <w:rPr>
                <w:noProof/>
                <w:webHidden/>
              </w:rPr>
              <w:fldChar w:fldCharType="separate"/>
            </w:r>
            <w:r w:rsidR="00651EB5">
              <w:rPr>
                <w:noProof/>
                <w:webHidden/>
              </w:rPr>
              <w:t>3</w:t>
            </w:r>
            <w:r w:rsidR="00651EB5">
              <w:rPr>
                <w:noProof/>
                <w:webHidden/>
              </w:rPr>
              <w:fldChar w:fldCharType="end"/>
            </w:r>
          </w:hyperlink>
        </w:p>
        <w:p w14:paraId="5CA4B0A5" w14:textId="6F52EE12" w:rsidR="00651EB5" w:rsidRDefault="0006030F">
          <w:pPr>
            <w:pStyle w:val="TOC1"/>
            <w:tabs>
              <w:tab w:val="left" w:pos="440"/>
              <w:tab w:val="right" w:pos="8302"/>
            </w:tabs>
            <w:rPr>
              <w:rFonts w:asciiTheme="minorHAnsi" w:eastAsiaTheme="minorEastAsia" w:hAnsiTheme="minorHAnsi" w:cstheme="minorBidi"/>
              <w:noProof/>
              <w:sz w:val="22"/>
              <w:szCs w:val="22"/>
            </w:rPr>
          </w:pPr>
          <w:hyperlink w:anchor="_Toc66351609" w:history="1">
            <w:r w:rsidR="00651EB5" w:rsidRPr="009F2566">
              <w:rPr>
                <w:rStyle w:val="Hyperlink"/>
                <w:noProof/>
              </w:rPr>
              <w:t>5</w:t>
            </w:r>
            <w:r w:rsidR="00651EB5">
              <w:rPr>
                <w:rFonts w:asciiTheme="minorHAnsi" w:eastAsiaTheme="minorEastAsia" w:hAnsiTheme="minorHAnsi" w:cstheme="minorBidi"/>
                <w:noProof/>
                <w:sz w:val="22"/>
                <w:szCs w:val="22"/>
              </w:rPr>
              <w:tab/>
            </w:r>
            <w:r w:rsidR="00651EB5" w:rsidRPr="009F2566">
              <w:rPr>
                <w:rStyle w:val="Hyperlink"/>
                <w:noProof/>
              </w:rPr>
              <w:t>SCOPE</w:t>
            </w:r>
            <w:r w:rsidR="00651EB5">
              <w:rPr>
                <w:noProof/>
                <w:webHidden/>
              </w:rPr>
              <w:tab/>
            </w:r>
            <w:r w:rsidR="00651EB5">
              <w:rPr>
                <w:noProof/>
                <w:webHidden/>
              </w:rPr>
              <w:fldChar w:fldCharType="begin"/>
            </w:r>
            <w:r w:rsidR="00651EB5">
              <w:rPr>
                <w:noProof/>
                <w:webHidden/>
              </w:rPr>
              <w:instrText xml:space="preserve"> PAGEREF _Toc66351609 \h </w:instrText>
            </w:r>
            <w:r w:rsidR="00651EB5">
              <w:rPr>
                <w:noProof/>
                <w:webHidden/>
              </w:rPr>
            </w:r>
            <w:r w:rsidR="00651EB5">
              <w:rPr>
                <w:noProof/>
                <w:webHidden/>
              </w:rPr>
              <w:fldChar w:fldCharType="separate"/>
            </w:r>
            <w:r w:rsidR="00651EB5">
              <w:rPr>
                <w:noProof/>
                <w:webHidden/>
              </w:rPr>
              <w:t>4</w:t>
            </w:r>
            <w:r w:rsidR="00651EB5">
              <w:rPr>
                <w:noProof/>
                <w:webHidden/>
              </w:rPr>
              <w:fldChar w:fldCharType="end"/>
            </w:r>
          </w:hyperlink>
        </w:p>
        <w:p w14:paraId="35199F48" w14:textId="1BE20A3E" w:rsidR="00651EB5" w:rsidRDefault="0006030F">
          <w:pPr>
            <w:pStyle w:val="TOC2"/>
            <w:tabs>
              <w:tab w:val="left" w:pos="880"/>
              <w:tab w:val="right" w:pos="8302"/>
            </w:tabs>
            <w:rPr>
              <w:rFonts w:asciiTheme="minorHAnsi" w:eastAsiaTheme="minorEastAsia" w:hAnsiTheme="minorHAnsi" w:cstheme="minorBidi"/>
              <w:noProof/>
              <w:sz w:val="22"/>
              <w:szCs w:val="22"/>
            </w:rPr>
          </w:pPr>
          <w:hyperlink w:anchor="_Toc66351610" w:history="1">
            <w:r w:rsidR="00651EB5" w:rsidRPr="009F2566">
              <w:rPr>
                <w:rStyle w:val="Hyperlink"/>
                <w:noProof/>
              </w:rPr>
              <w:t>5.1</w:t>
            </w:r>
            <w:r w:rsidR="00651EB5">
              <w:rPr>
                <w:rFonts w:asciiTheme="minorHAnsi" w:eastAsiaTheme="minorEastAsia" w:hAnsiTheme="minorHAnsi" w:cstheme="minorBidi"/>
                <w:noProof/>
                <w:sz w:val="22"/>
                <w:szCs w:val="22"/>
              </w:rPr>
              <w:tab/>
            </w:r>
            <w:r w:rsidR="00651EB5" w:rsidRPr="009F2566">
              <w:rPr>
                <w:rStyle w:val="Hyperlink"/>
                <w:noProof/>
              </w:rPr>
              <w:t>Business Rules</w:t>
            </w:r>
            <w:r w:rsidR="00651EB5">
              <w:rPr>
                <w:noProof/>
                <w:webHidden/>
              </w:rPr>
              <w:tab/>
            </w:r>
            <w:r w:rsidR="00651EB5">
              <w:rPr>
                <w:noProof/>
                <w:webHidden/>
              </w:rPr>
              <w:fldChar w:fldCharType="begin"/>
            </w:r>
            <w:r w:rsidR="00651EB5">
              <w:rPr>
                <w:noProof/>
                <w:webHidden/>
              </w:rPr>
              <w:instrText xml:space="preserve"> PAGEREF _Toc66351610 \h </w:instrText>
            </w:r>
            <w:r w:rsidR="00651EB5">
              <w:rPr>
                <w:noProof/>
                <w:webHidden/>
              </w:rPr>
            </w:r>
            <w:r w:rsidR="00651EB5">
              <w:rPr>
                <w:noProof/>
                <w:webHidden/>
              </w:rPr>
              <w:fldChar w:fldCharType="separate"/>
            </w:r>
            <w:r w:rsidR="00651EB5">
              <w:rPr>
                <w:noProof/>
                <w:webHidden/>
              </w:rPr>
              <w:t>4</w:t>
            </w:r>
            <w:r w:rsidR="00651EB5">
              <w:rPr>
                <w:noProof/>
                <w:webHidden/>
              </w:rPr>
              <w:fldChar w:fldCharType="end"/>
            </w:r>
          </w:hyperlink>
        </w:p>
        <w:p w14:paraId="330051DE" w14:textId="59C96A2D" w:rsidR="00651EB5" w:rsidRDefault="0006030F">
          <w:pPr>
            <w:pStyle w:val="TOC2"/>
            <w:tabs>
              <w:tab w:val="left" w:pos="880"/>
              <w:tab w:val="right" w:pos="8302"/>
            </w:tabs>
            <w:rPr>
              <w:rFonts w:asciiTheme="minorHAnsi" w:eastAsiaTheme="minorEastAsia" w:hAnsiTheme="minorHAnsi" w:cstheme="minorBidi"/>
              <w:noProof/>
              <w:sz w:val="22"/>
              <w:szCs w:val="22"/>
            </w:rPr>
          </w:pPr>
          <w:hyperlink w:anchor="_Toc66351611" w:history="1">
            <w:r w:rsidR="00651EB5" w:rsidRPr="009F2566">
              <w:rPr>
                <w:rStyle w:val="Hyperlink"/>
                <w:noProof/>
              </w:rPr>
              <w:t>5.2</w:t>
            </w:r>
            <w:r w:rsidR="00651EB5">
              <w:rPr>
                <w:rFonts w:asciiTheme="minorHAnsi" w:eastAsiaTheme="minorEastAsia" w:hAnsiTheme="minorHAnsi" w:cstheme="minorBidi"/>
                <w:noProof/>
                <w:sz w:val="22"/>
                <w:szCs w:val="22"/>
              </w:rPr>
              <w:tab/>
            </w:r>
            <w:r w:rsidR="00651EB5" w:rsidRPr="009F2566">
              <w:rPr>
                <w:rStyle w:val="Hyperlink"/>
                <w:noProof/>
              </w:rPr>
              <w:t>Assumptions</w:t>
            </w:r>
            <w:r w:rsidR="00651EB5">
              <w:rPr>
                <w:noProof/>
                <w:webHidden/>
              </w:rPr>
              <w:tab/>
            </w:r>
            <w:r w:rsidR="00651EB5">
              <w:rPr>
                <w:noProof/>
                <w:webHidden/>
              </w:rPr>
              <w:fldChar w:fldCharType="begin"/>
            </w:r>
            <w:r w:rsidR="00651EB5">
              <w:rPr>
                <w:noProof/>
                <w:webHidden/>
              </w:rPr>
              <w:instrText xml:space="preserve"> PAGEREF _Toc66351611 \h </w:instrText>
            </w:r>
            <w:r w:rsidR="00651EB5">
              <w:rPr>
                <w:noProof/>
                <w:webHidden/>
              </w:rPr>
            </w:r>
            <w:r w:rsidR="00651EB5">
              <w:rPr>
                <w:noProof/>
                <w:webHidden/>
              </w:rPr>
              <w:fldChar w:fldCharType="separate"/>
            </w:r>
            <w:r w:rsidR="00651EB5">
              <w:rPr>
                <w:noProof/>
                <w:webHidden/>
              </w:rPr>
              <w:t>4</w:t>
            </w:r>
            <w:r w:rsidR="00651EB5">
              <w:rPr>
                <w:noProof/>
                <w:webHidden/>
              </w:rPr>
              <w:fldChar w:fldCharType="end"/>
            </w:r>
          </w:hyperlink>
        </w:p>
        <w:p w14:paraId="2E517AC8" w14:textId="22E8E7C8" w:rsidR="00651EB5" w:rsidRDefault="0006030F">
          <w:pPr>
            <w:pStyle w:val="TOC2"/>
            <w:tabs>
              <w:tab w:val="left" w:pos="880"/>
              <w:tab w:val="right" w:pos="8302"/>
            </w:tabs>
            <w:rPr>
              <w:rFonts w:asciiTheme="minorHAnsi" w:eastAsiaTheme="minorEastAsia" w:hAnsiTheme="minorHAnsi" w:cstheme="minorBidi"/>
              <w:noProof/>
              <w:sz w:val="22"/>
              <w:szCs w:val="22"/>
            </w:rPr>
          </w:pPr>
          <w:hyperlink w:anchor="_Toc66351612" w:history="1">
            <w:r w:rsidR="00651EB5" w:rsidRPr="009F2566">
              <w:rPr>
                <w:rStyle w:val="Hyperlink"/>
                <w:rFonts w:ascii="Times" w:eastAsia="Times" w:hAnsi="Times" w:cs="Times"/>
                <w:noProof/>
              </w:rPr>
              <w:t>5.3</w:t>
            </w:r>
            <w:r w:rsidR="00651EB5">
              <w:rPr>
                <w:rFonts w:asciiTheme="minorHAnsi" w:eastAsiaTheme="minorEastAsia" w:hAnsiTheme="minorHAnsi" w:cstheme="minorBidi"/>
                <w:noProof/>
                <w:sz w:val="22"/>
                <w:szCs w:val="22"/>
              </w:rPr>
              <w:tab/>
            </w:r>
            <w:r w:rsidR="00651EB5" w:rsidRPr="009F2566">
              <w:rPr>
                <w:rStyle w:val="Hyperlink"/>
                <w:rFonts w:ascii="Times" w:eastAsia="Times" w:hAnsi="Times" w:cs="Times"/>
                <w:noProof/>
              </w:rPr>
              <w:t>WBS (Work Breakdown Structure)</w:t>
            </w:r>
            <w:r w:rsidR="00651EB5">
              <w:rPr>
                <w:noProof/>
                <w:webHidden/>
              </w:rPr>
              <w:tab/>
            </w:r>
            <w:r w:rsidR="00651EB5">
              <w:rPr>
                <w:noProof/>
                <w:webHidden/>
              </w:rPr>
              <w:fldChar w:fldCharType="begin"/>
            </w:r>
            <w:r w:rsidR="00651EB5">
              <w:rPr>
                <w:noProof/>
                <w:webHidden/>
              </w:rPr>
              <w:instrText xml:space="preserve"> PAGEREF _Toc66351612 \h </w:instrText>
            </w:r>
            <w:r w:rsidR="00651EB5">
              <w:rPr>
                <w:noProof/>
                <w:webHidden/>
              </w:rPr>
            </w:r>
            <w:r w:rsidR="00651EB5">
              <w:rPr>
                <w:noProof/>
                <w:webHidden/>
              </w:rPr>
              <w:fldChar w:fldCharType="separate"/>
            </w:r>
            <w:r w:rsidR="00651EB5">
              <w:rPr>
                <w:noProof/>
                <w:webHidden/>
              </w:rPr>
              <w:t>5</w:t>
            </w:r>
            <w:r w:rsidR="00651EB5">
              <w:rPr>
                <w:noProof/>
                <w:webHidden/>
              </w:rPr>
              <w:fldChar w:fldCharType="end"/>
            </w:r>
          </w:hyperlink>
        </w:p>
        <w:p w14:paraId="06E008ED" w14:textId="47869D44" w:rsidR="00651EB5" w:rsidRDefault="0006030F">
          <w:pPr>
            <w:pStyle w:val="TOC1"/>
            <w:tabs>
              <w:tab w:val="left" w:pos="440"/>
              <w:tab w:val="right" w:pos="8302"/>
            </w:tabs>
            <w:rPr>
              <w:rFonts w:asciiTheme="minorHAnsi" w:eastAsiaTheme="minorEastAsia" w:hAnsiTheme="minorHAnsi" w:cstheme="minorBidi"/>
              <w:noProof/>
              <w:sz w:val="22"/>
              <w:szCs w:val="22"/>
            </w:rPr>
          </w:pPr>
          <w:hyperlink w:anchor="_Toc66351613" w:history="1">
            <w:r w:rsidR="00651EB5" w:rsidRPr="009F2566">
              <w:rPr>
                <w:rStyle w:val="Hyperlink"/>
                <w:noProof/>
              </w:rPr>
              <w:t>6</w:t>
            </w:r>
            <w:r w:rsidR="00651EB5">
              <w:rPr>
                <w:rFonts w:asciiTheme="minorHAnsi" w:eastAsiaTheme="minorEastAsia" w:hAnsiTheme="minorHAnsi" w:cstheme="minorBidi"/>
                <w:noProof/>
                <w:sz w:val="22"/>
                <w:szCs w:val="22"/>
              </w:rPr>
              <w:tab/>
            </w:r>
            <w:r w:rsidR="00651EB5" w:rsidRPr="009F2566">
              <w:rPr>
                <w:rStyle w:val="Hyperlink"/>
                <w:noProof/>
              </w:rPr>
              <w:t>PROJECT DELIVERABLES</w:t>
            </w:r>
            <w:r w:rsidR="00651EB5">
              <w:rPr>
                <w:noProof/>
                <w:webHidden/>
              </w:rPr>
              <w:tab/>
            </w:r>
            <w:r w:rsidR="00651EB5">
              <w:rPr>
                <w:noProof/>
                <w:webHidden/>
              </w:rPr>
              <w:fldChar w:fldCharType="begin"/>
            </w:r>
            <w:r w:rsidR="00651EB5">
              <w:rPr>
                <w:noProof/>
                <w:webHidden/>
              </w:rPr>
              <w:instrText xml:space="preserve"> PAGEREF _Toc66351613 \h </w:instrText>
            </w:r>
            <w:r w:rsidR="00651EB5">
              <w:rPr>
                <w:noProof/>
                <w:webHidden/>
              </w:rPr>
            </w:r>
            <w:r w:rsidR="00651EB5">
              <w:rPr>
                <w:noProof/>
                <w:webHidden/>
              </w:rPr>
              <w:fldChar w:fldCharType="separate"/>
            </w:r>
            <w:r w:rsidR="00651EB5">
              <w:rPr>
                <w:noProof/>
                <w:webHidden/>
              </w:rPr>
              <w:t>8</w:t>
            </w:r>
            <w:r w:rsidR="00651EB5">
              <w:rPr>
                <w:noProof/>
                <w:webHidden/>
              </w:rPr>
              <w:fldChar w:fldCharType="end"/>
            </w:r>
          </w:hyperlink>
        </w:p>
        <w:p w14:paraId="5BC31D66" w14:textId="12F23C65" w:rsidR="00651EB5" w:rsidRDefault="0006030F">
          <w:pPr>
            <w:pStyle w:val="TOC1"/>
            <w:tabs>
              <w:tab w:val="left" w:pos="440"/>
              <w:tab w:val="right" w:pos="8302"/>
            </w:tabs>
            <w:rPr>
              <w:rFonts w:asciiTheme="minorHAnsi" w:eastAsiaTheme="minorEastAsia" w:hAnsiTheme="minorHAnsi" w:cstheme="minorBidi"/>
              <w:noProof/>
              <w:sz w:val="22"/>
              <w:szCs w:val="22"/>
            </w:rPr>
          </w:pPr>
          <w:hyperlink w:anchor="_Toc66351614" w:history="1">
            <w:r w:rsidR="00651EB5" w:rsidRPr="009F2566">
              <w:rPr>
                <w:rStyle w:val="Hyperlink"/>
                <w:noProof/>
              </w:rPr>
              <w:t>7</w:t>
            </w:r>
            <w:r w:rsidR="00651EB5">
              <w:rPr>
                <w:rFonts w:asciiTheme="minorHAnsi" w:eastAsiaTheme="minorEastAsia" w:hAnsiTheme="minorHAnsi" w:cstheme="minorBidi"/>
                <w:noProof/>
                <w:sz w:val="22"/>
                <w:szCs w:val="22"/>
              </w:rPr>
              <w:tab/>
            </w:r>
            <w:r w:rsidR="00651EB5" w:rsidRPr="009F2566">
              <w:rPr>
                <w:rStyle w:val="Hyperlink"/>
                <w:noProof/>
              </w:rPr>
              <w:t>ROLES AND RESPONSIBILITIES</w:t>
            </w:r>
            <w:r w:rsidR="00651EB5">
              <w:rPr>
                <w:noProof/>
                <w:webHidden/>
              </w:rPr>
              <w:tab/>
            </w:r>
            <w:r w:rsidR="00651EB5">
              <w:rPr>
                <w:noProof/>
                <w:webHidden/>
              </w:rPr>
              <w:fldChar w:fldCharType="begin"/>
            </w:r>
            <w:r w:rsidR="00651EB5">
              <w:rPr>
                <w:noProof/>
                <w:webHidden/>
              </w:rPr>
              <w:instrText xml:space="preserve"> PAGEREF _Toc66351614 \h </w:instrText>
            </w:r>
            <w:r w:rsidR="00651EB5">
              <w:rPr>
                <w:noProof/>
                <w:webHidden/>
              </w:rPr>
            </w:r>
            <w:r w:rsidR="00651EB5">
              <w:rPr>
                <w:noProof/>
                <w:webHidden/>
              </w:rPr>
              <w:fldChar w:fldCharType="separate"/>
            </w:r>
            <w:r w:rsidR="00651EB5">
              <w:rPr>
                <w:noProof/>
                <w:webHidden/>
              </w:rPr>
              <w:t>8</w:t>
            </w:r>
            <w:r w:rsidR="00651EB5">
              <w:rPr>
                <w:noProof/>
                <w:webHidden/>
              </w:rPr>
              <w:fldChar w:fldCharType="end"/>
            </w:r>
          </w:hyperlink>
        </w:p>
        <w:p w14:paraId="674BBFD3" w14:textId="00849C4B" w:rsidR="00651EB5" w:rsidRDefault="0006030F">
          <w:pPr>
            <w:pStyle w:val="TOC1"/>
            <w:tabs>
              <w:tab w:val="left" w:pos="440"/>
              <w:tab w:val="right" w:pos="8302"/>
            </w:tabs>
            <w:rPr>
              <w:rFonts w:asciiTheme="minorHAnsi" w:eastAsiaTheme="minorEastAsia" w:hAnsiTheme="minorHAnsi" w:cstheme="minorBidi"/>
              <w:noProof/>
              <w:sz w:val="22"/>
              <w:szCs w:val="22"/>
            </w:rPr>
          </w:pPr>
          <w:hyperlink w:anchor="_Toc66351615" w:history="1">
            <w:r w:rsidR="00651EB5" w:rsidRPr="009F2566">
              <w:rPr>
                <w:rStyle w:val="Hyperlink"/>
                <w:noProof/>
              </w:rPr>
              <w:t>8</w:t>
            </w:r>
            <w:r w:rsidR="00651EB5">
              <w:rPr>
                <w:rFonts w:asciiTheme="minorHAnsi" w:eastAsiaTheme="minorEastAsia" w:hAnsiTheme="minorHAnsi" w:cstheme="minorBidi"/>
                <w:noProof/>
                <w:sz w:val="22"/>
                <w:szCs w:val="22"/>
              </w:rPr>
              <w:tab/>
            </w:r>
            <w:r w:rsidR="00651EB5" w:rsidRPr="009F2566">
              <w:rPr>
                <w:rStyle w:val="Hyperlink"/>
                <w:noProof/>
              </w:rPr>
              <w:t>PROJECT MILESTONE &amp; KPI’s</w:t>
            </w:r>
            <w:r w:rsidR="00651EB5">
              <w:rPr>
                <w:noProof/>
                <w:webHidden/>
              </w:rPr>
              <w:tab/>
            </w:r>
            <w:r w:rsidR="00651EB5">
              <w:rPr>
                <w:noProof/>
                <w:webHidden/>
              </w:rPr>
              <w:fldChar w:fldCharType="begin"/>
            </w:r>
            <w:r w:rsidR="00651EB5">
              <w:rPr>
                <w:noProof/>
                <w:webHidden/>
              </w:rPr>
              <w:instrText xml:space="preserve"> PAGEREF _Toc66351615 \h </w:instrText>
            </w:r>
            <w:r w:rsidR="00651EB5">
              <w:rPr>
                <w:noProof/>
                <w:webHidden/>
              </w:rPr>
            </w:r>
            <w:r w:rsidR="00651EB5">
              <w:rPr>
                <w:noProof/>
                <w:webHidden/>
              </w:rPr>
              <w:fldChar w:fldCharType="separate"/>
            </w:r>
            <w:r w:rsidR="00651EB5">
              <w:rPr>
                <w:noProof/>
                <w:webHidden/>
              </w:rPr>
              <w:t>8</w:t>
            </w:r>
            <w:r w:rsidR="00651EB5">
              <w:rPr>
                <w:noProof/>
                <w:webHidden/>
              </w:rPr>
              <w:fldChar w:fldCharType="end"/>
            </w:r>
          </w:hyperlink>
        </w:p>
        <w:p w14:paraId="600ADF76" w14:textId="12D9F6EA" w:rsidR="00651EB5" w:rsidRDefault="0006030F">
          <w:pPr>
            <w:pStyle w:val="TOC1"/>
            <w:tabs>
              <w:tab w:val="left" w:pos="440"/>
              <w:tab w:val="right" w:pos="8302"/>
            </w:tabs>
            <w:rPr>
              <w:rFonts w:asciiTheme="minorHAnsi" w:eastAsiaTheme="minorEastAsia" w:hAnsiTheme="minorHAnsi" w:cstheme="minorBidi"/>
              <w:noProof/>
              <w:sz w:val="22"/>
              <w:szCs w:val="22"/>
            </w:rPr>
          </w:pPr>
          <w:hyperlink w:anchor="_Toc66351616" w:history="1">
            <w:r w:rsidR="00651EB5" w:rsidRPr="009F2566">
              <w:rPr>
                <w:rStyle w:val="Hyperlink"/>
                <w:noProof/>
              </w:rPr>
              <w:t>9</w:t>
            </w:r>
            <w:r w:rsidR="00651EB5">
              <w:rPr>
                <w:rFonts w:asciiTheme="minorHAnsi" w:eastAsiaTheme="minorEastAsia" w:hAnsiTheme="minorHAnsi" w:cstheme="minorBidi"/>
                <w:noProof/>
                <w:sz w:val="22"/>
                <w:szCs w:val="22"/>
              </w:rPr>
              <w:tab/>
            </w:r>
            <w:r w:rsidR="00651EB5" w:rsidRPr="009F2566">
              <w:rPr>
                <w:rStyle w:val="Hyperlink"/>
                <w:noProof/>
              </w:rPr>
              <w:t>ORGANIZATIONAL CHART</w:t>
            </w:r>
            <w:r w:rsidR="00651EB5">
              <w:rPr>
                <w:noProof/>
                <w:webHidden/>
              </w:rPr>
              <w:tab/>
            </w:r>
            <w:r w:rsidR="00651EB5">
              <w:rPr>
                <w:noProof/>
                <w:webHidden/>
              </w:rPr>
              <w:fldChar w:fldCharType="begin"/>
            </w:r>
            <w:r w:rsidR="00651EB5">
              <w:rPr>
                <w:noProof/>
                <w:webHidden/>
              </w:rPr>
              <w:instrText xml:space="preserve"> PAGEREF _Toc66351616 \h </w:instrText>
            </w:r>
            <w:r w:rsidR="00651EB5">
              <w:rPr>
                <w:noProof/>
                <w:webHidden/>
              </w:rPr>
            </w:r>
            <w:r w:rsidR="00651EB5">
              <w:rPr>
                <w:noProof/>
                <w:webHidden/>
              </w:rPr>
              <w:fldChar w:fldCharType="separate"/>
            </w:r>
            <w:r w:rsidR="00651EB5">
              <w:rPr>
                <w:noProof/>
                <w:webHidden/>
              </w:rPr>
              <w:t>10</w:t>
            </w:r>
            <w:r w:rsidR="00651EB5">
              <w:rPr>
                <w:noProof/>
                <w:webHidden/>
              </w:rPr>
              <w:fldChar w:fldCharType="end"/>
            </w:r>
          </w:hyperlink>
        </w:p>
        <w:p w14:paraId="1C2B9B98" w14:textId="5EB83D83" w:rsidR="00651EB5" w:rsidRDefault="0006030F">
          <w:pPr>
            <w:pStyle w:val="TOC1"/>
            <w:tabs>
              <w:tab w:val="left" w:pos="660"/>
              <w:tab w:val="right" w:pos="8302"/>
            </w:tabs>
            <w:rPr>
              <w:rFonts w:asciiTheme="minorHAnsi" w:eastAsiaTheme="minorEastAsia" w:hAnsiTheme="minorHAnsi" w:cstheme="minorBidi"/>
              <w:noProof/>
              <w:sz w:val="22"/>
              <w:szCs w:val="22"/>
            </w:rPr>
          </w:pPr>
          <w:hyperlink w:anchor="_Toc66351617" w:history="1">
            <w:r w:rsidR="00651EB5" w:rsidRPr="009F2566">
              <w:rPr>
                <w:rStyle w:val="Hyperlink"/>
                <w:noProof/>
              </w:rPr>
              <w:t>10</w:t>
            </w:r>
            <w:r w:rsidR="00651EB5">
              <w:rPr>
                <w:rFonts w:asciiTheme="minorHAnsi" w:eastAsiaTheme="minorEastAsia" w:hAnsiTheme="minorHAnsi" w:cstheme="minorBidi"/>
                <w:noProof/>
                <w:sz w:val="22"/>
                <w:szCs w:val="22"/>
              </w:rPr>
              <w:tab/>
            </w:r>
            <w:r w:rsidR="00651EB5" w:rsidRPr="009F2566">
              <w:rPr>
                <w:rStyle w:val="Hyperlink"/>
                <w:noProof/>
              </w:rPr>
              <w:t>TECHNICAL APPROACH</w:t>
            </w:r>
            <w:r w:rsidR="00651EB5">
              <w:rPr>
                <w:noProof/>
                <w:webHidden/>
              </w:rPr>
              <w:tab/>
            </w:r>
            <w:r w:rsidR="00651EB5">
              <w:rPr>
                <w:noProof/>
                <w:webHidden/>
              </w:rPr>
              <w:fldChar w:fldCharType="begin"/>
            </w:r>
            <w:r w:rsidR="00651EB5">
              <w:rPr>
                <w:noProof/>
                <w:webHidden/>
              </w:rPr>
              <w:instrText xml:space="preserve"> PAGEREF _Toc66351617 \h </w:instrText>
            </w:r>
            <w:r w:rsidR="00651EB5">
              <w:rPr>
                <w:noProof/>
                <w:webHidden/>
              </w:rPr>
            </w:r>
            <w:r w:rsidR="00651EB5">
              <w:rPr>
                <w:noProof/>
                <w:webHidden/>
              </w:rPr>
              <w:fldChar w:fldCharType="separate"/>
            </w:r>
            <w:r w:rsidR="00651EB5">
              <w:rPr>
                <w:noProof/>
                <w:webHidden/>
              </w:rPr>
              <w:t>10</w:t>
            </w:r>
            <w:r w:rsidR="00651EB5">
              <w:rPr>
                <w:noProof/>
                <w:webHidden/>
              </w:rPr>
              <w:fldChar w:fldCharType="end"/>
            </w:r>
          </w:hyperlink>
        </w:p>
        <w:p w14:paraId="4FFCD502" w14:textId="6659628C" w:rsidR="00651EB5" w:rsidRDefault="0006030F">
          <w:pPr>
            <w:pStyle w:val="TOC1"/>
            <w:tabs>
              <w:tab w:val="left" w:pos="660"/>
              <w:tab w:val="right" w:pos="8302"/>
            </w:tabs>
            <w:rPr>
              <w:rFonts w:asciiTheme="minorHAnsi" w:eastAsiaTheme="minorEastAsia" w:hAnsiTheme="minorHAnsi" w:cstheme="minorBidi"/>
              <w:noProof/>
              <w:sz w:val="22"/>
              <w:szCs w:val="22"/>
            </w:rPr>
          </w:pPr>
          <w:hyperlink w:anchor="_Toc66351618" w:history="1">
            <w:r w:rsidR="00651EB5" w:rsidRPr="009F2566">
              <w:rPr>
                <w:rStyle w:val="Hyperlink"/>
                <w:noProof/>
              </w:rPr>
              <w:t>11</w:t>
            </w:r>
            <w:r w:rsidR="00651EB5">
              <w:rPr>
                <w:rFonts w:asciiTheme="minorHAnsi" w:eastAsiaTheme="minorEastAsia" w:hAnsiTheme="minorHAnsi" w:cstheme="minorBidi"/>
                <w:noProof/>
                <w:sz w:val="22"/>
                <w:szCs w:val="22"/>
              </w:rPr>
              <w:tab/>
            </w:r>
            <w:r w:rsidR="00651EB5" w:rsidRPr="009F2566">
              <w:rPr>
                <w:rStyle w:val="Hyperlink"/>
                <w:noProof/>
              </w:rPr>
              <w:t>RESOURCES</w:t>
            </w:r>
            <w:r w:rsidR="00651EB5">
              <w:rPr>
                <w:noProof/>
                <w:webHidden/>
              </w:rPr>
              <w:tab/>
            </w:r>
            <w:r w:rsidR="00651EB5">
              <w:rPr>
                <w:noProof/>
                <w:webHidden/>
              </w:rPr>
              <w:fldChar w:fldCharType="begin"/>
            </w:r>
            <w:r w:rsidR="00651EB5">
              <w:rPr>
                <w:noProof/>
                <w:webHidden/>
              </w:rPr>
              <w:instrText xml:space="preserve"> PAGEREF _Toc66351618 \h </w:instrText>
            </w:r>
            <w:r w:rsidR="00651EB5">
              <w:rPr>
                <w:noProof/>
                <w:webHidden/>
              </w:rPr>
            </w:r>
            <w:r w:rsidR="00651EB5">
              <w:rPr>
                <w:noProof/>
                <w:webHidden/>
              </w:rPr>
              <w:fldChar w:fldCharType="separate"/>
            </w:r>
            <w:r w:rsidR="00651EB5">
              <w:rPr>
                <w:noProof/>
                <w:webHidden/>
              </w:rPr>
              <w:t>11</w:t>
            </w:r>
            <w:r w:rsidR="00651EB5">
              <w:rPr>
                <w:noProof/>
                <w:webHidden/>
              </w:rPr>
              <w:fldChar w:fldCharType="end"/>
            </w:r>
          </w:hyperlink>
        </w:p>
        <w:p w14:paraId="31848FCF" w14:textId="04DA6A72" w:rsidR="00651EB5" w:rsidRDefault="0006030F">
          <w:pPr>
            <w:pStyle w:val="TOC2"/>
            <w:tabs>
              <w:tab w:val="left" w:pos="1100"/>
              <w:tab w:val="right" w:pos="8302"/>
            </w:tabs>
            <w:rPr>
              <w:rFonts w:asciiTheme="minorHAnsi" w:eastAsiaTheme="minorEastAsia" w:hAnsiTheme="minorHAnsi" w:cstheme="minorBidi"/>
              <w:noProof/>
              <w:sz w:val="22"/>
              <w:szCs w:val="22"/>
            </w:rPr>
          </w:pPr>
          <w:hyperlink w:anchor="_Toc66351619" w:history="1">
            <w:r w:rsidR="00651EB5" w:rsidRPr="009F2566">
              <w:rPr>
                <w:rStyle w:val="Hyperlink"/>
                <w:noProof/>
              </w:rPr>
              <w:t>11.1</w:t>
            </w:r>
            <w:r w:rsidR="00651EB5">
              <w:rPr>
                <w:rFonts w:asciiTheme="minorHAnsi" w:eastAsiaTheme="minorEastAsia" w:hAnsiTheme="minorHAnsi" w:cstheme="minorBidi"/>
                <w:noProof/>
                <w:sz w:val="22"/>
                <w:szCs w:val="22"/>
              </w:rPr>
              <w:tab/>
            </w:r>
            <w:r w:rsidR="00651EB5" w:rsidRPr="009F2566">
              <w:rPr>
                <w:rStyle w:val="Hyperlink"/>
                <w:noProof/>
              </w:rPr>
              <w:t>Hardware</w:t>
            </w:r>
            <w:r w:rsidR="00651EB5">
              <w:rPr>
                <w:noProof/>
                <w:webHidden/>
              </w:rPr>
              <w:tab/>
            </w:r>
            <w:r w:rsidR="00651EB5">
              <w:rPr>
                <w:noProof/>
                <w:webHidden/>
              </w:rPr>
              <w:fldChar w:fldCharType="begin"/>
            </w:r>
            <w:r w:rsidR="00651EB5">
              <w:rPr>
                <w:noProof/>
                <w:webHidden/>
              </w:rPr>
              <w:instrText xml:space="preserve"> PAGEREF _Toc66351619 \h </w:instrText>
            </w:r>
            <w:r w:rsidR="00651EB5">
              <w:rPr>
                <w:noProof/>
                <w:webHidden/>
              </w:rPr>
            </w:r>
            <w:r w:rsidR="00651EB5">
              <w:rPr>
                <w:noProof/>
                <w:webHidden/>
              </w:rPr>
              <w:fldChar w:fldCharType="separate"/>
            </w:r>
            <w:r w:rsidR="00651EB5">
              <w:rPr>
                <w:noProof/>
                <w:webHidden/>
              </w:rPr>
              <w:t>11</w:t>
            </w:r>
            <w:r w:rsidR="00651EB5">
              <w:rPr>
                <w:noProof/>
                <w:webHidden/>
              </w:rPr>
              <w:fldChar w:fldCharType="end"/>
            </w:r>
          </w:hyperlink>
        </w:p>
        <w:p w14:paraId="458DC91F" w14:textId="1E052ED7" w:rsidR="00651EB5" w:rsidRDefault="0006030F">
          <w:pPr>
            <w:pStyle w:val="TOC2"/>
            <w:tabs>
              <w:tab w:val="left" w:pos="1100"/>
              <w:tab w:val="right" w:pos="8302"/>
            </w:tabs>
            <w:rPr>
              <w:rFonts w:asciiTheme="minorHAnsi" w:eastAsiaTheme="minorEastAsia" w:hAnsiTheme="minorHAnsi" w:cstheme="minorBidi"/>
              <w:noProof/>
              <w:sz w:val="22"/>
              <w:szCs w:val="22"/>
            </w:rPr>
          </w:pPr>
          <w:hyperlink w:anchor="_Toc66351620" w:history="1">
            <w:r w:rsidR="00651EB5" w:rsidRPr="009F2566">
              <w:rPr>
                <w:rStyle w:val="Hyperlink"/>
                <w:noProof/>
              </w:rPr>
              <w:t>11.2</w:t>
            </w:r>
            <w:r w:rsidR="00651EB5">
              <w:rPr>
                <w:rFonts w:asciiTheme="minorHAnsi" w:eastAsiaTheme="minorEastAsia" w:hAnsiTheme="minorHAnsi" w:cstheme="minorBidi"/>
                <w:noProof/>
                <w:sz w:val="22"/>
                <w:szCs w:val="22"/>
              </w:rPr>
              <w:tab/>
            </w:r>
            <w:r w:rsidR="00651EB5" w:rsidRPr="009F2566">
              <w:rPr>
                <w:rStyle w:val="Hyperlink"/>
                <w:noProof/>
              </w:rPr>
              <w:t>Software</w:t>
            </w:r>
            <w:r w:rsidR="00651EB5">
              <w:rPr>
                <w:noProof/>
                <w:webHidden/>
              </w:rPr>
              <w:tab/>
            </w:r>
            <w:r w:rsidR="00651EB5">
              <w:rPr>
                <w:noProof/>
                <w:webHidden/>
              </w:rPr>
              <w:fldChar w:fldCharType="begin"/>
            </w:r>
            <w:r w:rsidR="00651EB5">
              <w:rPr>
                <w:noProof/>
                <w:webHidden/>
              </w:rPr>
              <w:instrText xml:space="preserve"> PAGEREF _Toc66351620 \h </w:instrText>
            </w:r>
            <w:r w:rsidR="00651EB5">
              <w:rPr>
                <w:noProof/>
                <w:webHidden/>
              </w:rPr>
            </w:r>
            <w:r w:rsidR="00651EB5">
              <w:rPr>
                <w:noProof/>
                <w:webHidden/>
              </w:rPr>
              <w:fldChar w:fldCharType="separate"/>
            </w:r>
            <w:r w:rsidR="00651EB5">
              <w:rPr>
                <w:noProof/>
                <w:webHidden/>
              </w:rPr>
              <w:t>11</w:t>
            </w:r>
            <w:r w:rsidR="00651EB5">
              <w:rPr>
                <w:noProof/>
                <w:webHidden/>
              </w:rPr>
              <w:fldChar w:fldCharType="end"/>
            </w:r>
          </w:hyperlink>
        </w:p>
        <w:p w14:paraId="6B698AB1" w14:textId="72911D5F" w:rsidR="00651EB5" w:rsidRDefault="0006030F">
          <w:pPr>
            <w:pStyle w:val="TOC1"/>
            <w:tabs>
              <w:tab w:val="left" w:pos="660"/>
              <w:tab w:val="right" w:pos="8302"/>
            </w:tabs>
            <w:rPr>
              <w:rFonts w:asciiTheme="minorHAnsi" w:eastAsiaTheme="minorEastAsia" w:hAnsiTheme="minorHAnsi" w:cstheme="minorBidi"/>
              <w:noProof/>
              <w:sz w:val="22"/>
              <w:szCs w:val="22"/>
            </w:rPr>
          </w:pPr>
          <w:hyperlink w:anchor="_Toc66351621" w:history="1">
            <w:r w:rsidR="00651EB5" w:rsidRPr="009F2566">
              <w:rPr>
                <w:rStyle w:val="Hyperlink"/>
                <w:noProof/>
              </w:rPr>
              <w:t>12</w:t>
            </w:r>
            <w:r w:rsidR="00651EB5">
              <w:rPr>
                <w:rFonts w:asciiTheme="minorHAnsi" w:eastAsiaTheme="minorEastAsia" w:hAnsiTheme="minorHAnsi" w:cstheme="minorBidi"/>
                <w:noProof/>
                <w:sz w:val="22"/>
                <w:szCs w:val="22"/>
              </w:rPr>
              <w:tab/>
            </w:r>
            <w:r w:rsidR="00651EB5" w:rsidRPr="009F2566">
              <w:rPr>
                <w:rStyle w:val="Hyperlink"/>
                <w:noProof/>
              </w:rPr>
              <w:t>MANAGEMENT APPROACH</w:t>
            </w:r>
            <w:r w:rsidR="00651EB5">
              <w:rPr>
                <w:noProof/>
                <w:webHidden/>
              </w:rPr>
              <w:tab/>
            </w:r>
            <w:r w:rsidR="00651EB5">
              <w:rPr>
                <w:noProof/>
                <w:webHidden/>
              </w:rPr>
              <w:fldChar w:fldCharType="begin"/>
            </w:r>
            <w:r w:rsidR="00651EB5">
              <w:rPr>
                <w:noProof/>
                <w:webHidden/>
              </w:rPr>
              <w:instrText xml:space="preserve"> PAGEREF _Toc66351621 \h </w:instrText>
            </w:r>
            <w:r w:rsidR="00651EB5">
              <w:rPr>
                <w:noProof/>
                <w:webHidden/>
              </w:rPr>
            </w:r>
            <w:r w:rsidR="00651EB5">
              <w:rPr>
                <w:noProof/>
                <w:webHidden/>
              </w:rPr>
              <w:fldChar w:fldCharType="separate"/>
            </w:r>
            <w:r w:rsidR="00651EB5">
              <w:rPr>
                <w:noProof/>
                <w:webHidden/>
              </w:rPr>
              <w:t>11</w:t>
            </w:r>
            <w:r w:rsidR="00651EB5">
              <w:rPr>
                <w:noProof/>
                <w:webHidden/>
              </w:rPr>
              <w:fldChar w:fldCharType="end"/>
            </w:r>
          </w:hyperlink>
        </w:p>
        <w:p w14:paraId="4AFA9FBC" w14:textId="1E154EC6" w:rsidR="00651EB5" w:rsidRDefault="0006030F">
          <w:pPr>
            <w:pStyle w:val="TOC2"/>
            <w:tabs>
              <w:tab w:val="left" w:pos="1100"/>
              <w:tab w:val="right" w:pos="8302"/>
            </w:tabs>
            <w:rPr>
              <w:rFonts w:asciiTheme="minorHAnsi" w:eastAsiaTheme="minorEastAsia" w:hAnsiTheme="minorHAnsi" w:cstheme="minorBidi"/>
              <w:noProof/>
              <w:sz w:val="22"/>
              <w:szCs w:val="22"/>
            </w:rPr>
          </w:pPr>
          <w:hyperlink w:anchor="_Toc66351622" w:history="1">
            <w:r w:rsidR="00651EB5" w:rsidRPr="009F2566">
              <w:rPr>
                <w:rStyle w:val="Hyperlink"/>
                <w:noProof/>
              </w:rPr>
              <w:t>12.1</w:t>
            </w:r>
            <w:r w:rsidR="00651EB5">
              <w:rPr>
                <w:rFonts w:asciiTheme="minorHAnsi" w:eastAsiaTheme="minorEastAsia" w:hAnsiTheme="minorHAnsi" w:cstheme="minorBidi"/>
                <w:noProof/>
                <w:sz w:val="22"/>
                <w:szCs w:val="22"/>
              </w:rPr>
              <w:tab/>
            </w:r>
            <w:r w:rsidR="00651EB5" w:rsidRPr="009F2566">
              <w:rPr>
                <w:rStyle w:val="Hyperlink"/>
                <w:noProof/>
              </w:rPr>
              <w:t>Quality Management</w:t>
            </w:r>
            <w:r w:rsidR="00651EB5">
              <w:rPr>
                <w:noProof/>
                <w:webHidden/>
              </w:rPr>
              <w:tab/>
            </w:r>
            <w:r w:rsidR="00651EB5">
              <w:rPr>
                <w:noProof/>
                <w:webHidden/>
              </w:rPr>
              <w:fldChar w:fldCharType="begin"/>
            </w:r>
            <w:r w:rsidR="00651EB5">
              <w:rPr>
                <w:noProof/>
                <w:webHidden/>
              </w:rPr>
              <w:instrText xml:space="preserve"> PAGEREF _Toc66351622 \h </w:instrText>
            </w:r>
            <w:r w:rsidR="00651EB5">
              <w:rPr>
                <w:noProof/>
                <w:webHidden/>
              </w:rPr>
            </w:r>
            <w:r w:rsidR="00651EB5">
              <w:rPr>
                <w:noProof/>
                <w:webHidden/>
              </w:rPr>
              <w:fldChar w:fldCharType="separate"/>
            </w:r>
            <w:r w:rsidR="00651EB5">
              <w:rPr>
                <w:noProof/>
                <w:webHidden/>
              </w:rPr>
              <w:t>11</w:t>
            </w:r>
            <w:r w:rsidR="00651EB5">
              <w:rPr>
                <w:noProof/>
                <w:webHidden/>
              </w:rPr>
              <w:fldChar w:fldCharType="end"/>
            </w:r>
          </w:hyperlink>
        </w:p>
        <w:p w14:paraId="0BCEDDD2" w14:textId="54D78B1F" w:rsidR="00651EB5" w:rsidRDefault="0006030F">
          <w:pPr>
            <w:pStyle w:val="TOC2"/>
            <w:tabs>
              <w:tab w:val="left" w:pos="1100"/>
              <w:tab w:val="right" w:pos="8302"/>
            </w:tabs>
            <w:rPr>
              <w:rFonts w:asciiTheme="minorHAnsi" w:eastAsiaTheme="minorEastAsia" w:hAnsiTheme="minorHAnsi" w:cstheme="minorBidi"/>
              <w:noProof/>
              <w:sz w:val="22"/>
              <w:szCs w:val="22"/>
            </w:rPr>
          </w:pPr>
          <w:hyperlink w:anchor="_Toc66351623" w:history="1">
            <w:r w:rsidR="00651EB5" w:rsidRPr="009F2566">
              <w:rPr>
                <w:rStyle w:val="Hyperlink"/>
                <w:noProof/>
              </w:rPr>
              <w:t>12.2</w:t>
            </w:r>
            <w:r w:rsidR="00651EB5">
              <w:rPr>
                <w:rFonts w:asciiTheme="minorHAnsi" w:eastAsiaTheme="minorEastAsia" w:hAnsiTheme="minorHAnsi" w:cstheme="minorBidi"/>
                <w:noProof/>
                <w:sz w:val="22"/>
                <w:szCs w:val="22"/>
              </w:rPr>
              <w:tab/>
            </w:r>
            <w:r w:rsidR="00651EB5" w:rsidRPr="009F2566">
              <w:rPr>
                <w:rStyle w:val="Hyperlink"/>
                <w:noProof/>
              </w:rPr>
              <w:t>Risk Management</w:t>
            </w:r>
            <w:r w:rsidR="00651EB5">
              <w:rPr>
                <w:noProof/>
                <w:webHidden/>
              </w:rPr>
              <w:tab/>
            </w:r>
            <w:r w:rsidR="00651EB5">
              <w:rPr>
                <w:noProof/>
                <w:webHidden/>
              </w:rPr>
              <w:fldChar w:fldCharType="begin"/>
            </w:r>
            <w:r w:rsidR="00651EB5">
              <w:rPr>
                <w:noProof/>
                <w:webHidden/>
              </w:rPr>
              <w:instrText xml:space="preserve"> PAGEREF _Toc66351623 \h </w:instrText>
            </w:r>
            <w:r w:rsidR="00651EB5">
              <w:rPr>
                <w:noProof/>
                <w:webHidden/>
              </w:rPr>
            </w:r>
            <w:r w:rsidR="00651EB5">
              <w:rPr>
                <w:noProof/>
                <w:webHidden/>
              </w:rPr>
              <w:fldChar w:fldCharType="separate"/>
            </w:r>
            <w:r w:rsidR="00651EB5">
              <w:rPr>
                <w:noProof/>
                <w:webHidden/>
              </w:rPr>
              <w:t>12</w:t>
            </w:r>
            <w:r w:rsidR="00651EB5">
              <w:rPr>
                <w:noProof/>
                <w:webHidden/>
              </w:rPr>
              <w:fldChar w:fldCharType="end"/>
            </w:r>
          </w:hyperlink>
        </w:p>
        <w:p w14:paraId="1A2071B2" w14:textId="7413E345" w:rsidR="00651EB5" w:rsidRDefault="0006030F">
          <w:pPr>
            <w:pStyle w:val="TOC2"/>
            <w:tabs>
              <w:tab w:val="left" w:pos="1100"/>
              <w:tab w:val="right" w:pos="8302"/>
            </w:tabs>
            <w:rPr>
              <w:rFonts w:asciiTheme="minorHAnsi" w:eastAsiaTheme="minorEastAsia" w:hAnsiTheme="minorHAnsi" w:cstheme="minorBidi"/>
              <w:noProof/>
              <w:sz w:val="22"/>
              <w:szCs w:val="22"/>
            </w:rPr>
          </w:pPr>
          <w:hyperlink w:anchor="_Toc66351624" w:history="1">
            <w:r w:rsidR="00651EB5" w:rsidRPr="009F2566">
              <w:rPr>
                <w:rStyle w:val="Hyperlink"/>
                <w:noProof/>
              </w:rPr>
              <w:t>12.3</w:t>
            </w:r>
            <w:r w:rsidR="00651EB5">
              <w:rPr>
                <w:rFonts w:asciiTheme="minorHAnsi" w:eastAsiaTheme="minorEastAsia" w:hAnsiTheme="minorHAnsi" w:cstheme="minorBidi"/>
                <w:noProof/>
                <w:sz w:val="22"/>
                <w:szCs w:val="22"/>
              </w:rPr>
              <w:tab/>
            </w:r>
            <w:r w:rsidR="00651EB5" w:rsidRPr="009F2566">
              <w:rPr>
                <w:rStyle w:val="Hyperlink"/>
                <w:noProof/>
              </w:rPr>
              <w:t>Communication Management</w:t>
            </w:r>
            <w:r w:rsidR="00651EB5">
              <w:rPr>
                <w:noProof/>
                <w:webHidden/>
              </w:rPr>
              <w:tab/>
            </w:r>
            <w:r w:rsidR="00651EB5">
              <w:rPr>
                <w:noProof/>
                <w:webHidden/>
              </w:rPr>
              <w:fldChar w:fldCharType="begin"/>
            </w:r>
            <w:r w:rsidR="00651EB5">
              <w:rPr>
                <w:noProof/>
                <w:webHidden/>
              </w:rPr>
              <w:instrText xml:space="preserve"> PAGEREF _Toc66351624 \h </w:instrText>
            </w:r>
            <w:r w:rsidR="00651EB5">
              <w:rPr>
                <w:noProof/>
                <w:webHidden/>
              </w:rPr>
            </w:r>
            <w:r w:rsidR="00651EB5">
              <w:rPr>
                <w:noProof/>
                <w:webHidden/>
              </w:rPr>
              <w:fldChar w:fldCharType="separate"/>
            </w:r>
            <w:r w:rsidR="00651EB5">
              <w:rPr>
                <w:noProof/>
                <w:webHidden/>
              </w:rPr>
              <w:t>15</w:t>
            </w:r>
            <w:r w:rsidR="00651EB5">
              <w:rPr>
                <w:noProof/>
                <w:webHidden/>
              </w:rPr>
              <w:fldChar w:fldCharType="end"/>
            </w:r>
          </w:hyperlink>
        </w:p>
        <w:p w14:paraId="69B67A2D" w14:textId="33F7CE6A" w:rsidR="00651EB5" w:rsidRDefault="0006030F">
          <w:pPr>
            <w:pStyle w:val="TOC2"/>
            <w:tabs>
              <w:tab w:val="left" w:pos="1100"/>
              <w:tab w:val="right" w:pos="8302"/>
            </w:tabs>
            <w:rPr>
              <w:rFonts w:asciiTheme="minorHAnsi" w:eastAsiaTheme="minorEastAsia" w:hAnsiTheme="minorHAnsi" w:cstheme="minorBidi"/>
              <w:noProof/>
              <w:sz w:val="22"/>
              <w:szCs w:val="22"/>
            </w:rPr>
          </w:pPr>
          <w:hyperlink w:anchor="_Toc66351625" w:history="1">
            <w:r w:rsidR="00651EB5" w:rsidRPr="009F2566">
              <w:rPr>
                <w:rStyle w:val="Hyperlink"/>
                <w:noProof/>
              </w:rPr>
              <w:t>12.4</w:t>
            </w:r>
            <w:r w:rsidR="00651EB5">
              <w:rPr>
                <w:rFonts w:asciiTheme="minorHAnsi" w:eastAsiaTheme="minorEastAsia" w:hAnsiTheme="minorHAnsi" w:cstheme="minorBidi"/>
                <w:noProof/>
                <w:sz w:val="22"/>
                <w:szCs w:val="22"/>
              </w:rPr>
              <w:tab/>
            </w:r>
            <w:r w:rsidR="00651EB5" w:rsidRPr="009F2566">
              <w:rPr>
                <w:rStyle w:val="Hyperlink"/>
                <w:noProof/>
              </w:rPr>
              <w:t>Configuration Management</w:t>
            </w:r>
            <w:r w:rsidR="00651EB5">
              <w:rPr>
                <w:noProof/>
                <w:webHidden/>
              </w:rPr>
              <w:tab/>
            </w:r>
            <w:r w:rsidR="00651EB5">
              <w:rPr>
                <w:noProof/>
                <w:webHidden/>
              </w:rPr>
              <w:fldChar w:fldCharType="begin"/>
            </w:r>
            <w:r w:rsidR="00651EB5">
              <w:rPr>
                <w:noProof/>
                <w:webHidden/>
              </w:rPr>
              <w:instrText xml:space="preserve"> PAGEREF _Toc66351625 \h </w:instrText>
            </w:r>
            <w:r w:rsidR="00651EB5">
              <w:rPr>
                <w:noProof/>
                <w:webHidden/>
              </w:rPr>
            </w:r>
            <w:r w:rsidR="00651EB5">
              <w:rPr>
                <w:noProof/>
                <w:webHidden/>
              </w:rPr>
              <w:fldChar w:fldCharType="separate"/>
            </w:r>
            <w:r w:rsidR="00651EB5">
              <w:rPr>
                <w:noProof/>
                <w:webHidden/>
              </w:rPr>
              <w:t>16</w:t>
            </w:r>
            <w:r w:rsidR="00651EB5">
              <w:rPr>
                <w:noProof/>
                <w:webHidden/>
              </w:rPr>
              <w:fldChar w:fldCharType="end"/>
            </w:r>
          </w:hyperlink>
        </w:p>
        <w:p w14:paraId="1879F940" w14:textId="463818FF" w:rsidR="00651EB5" w:rsidRDefault="0006030F">
          <w:pPr>
            <w:pStyle w:val="TOC1"/>
            <w:tabs>
              <w:tab w:val="left" w:pos="660"/>
              <w:tab w:val="right" w:pos="8302"/>
            </w:tabs>
            <w:rPr>
              <w:rFonts w:asciiTheme="minorHAnsi" w:eastAsiaTheme="minorEastAsia" w:hAnsiTheme="minorHAnsi" w:cstheme="minorBidi"/>
              <w:noProof/>
              <w:sz w:val="22"/>
              <w:szCs w:val="22"/>
            </w:rPr>
          </w:pPr>
          <w:hyperlink w:anchor="_Toc66351626" w:history="1">
            <w:r w:rsidR="00651EB5" w:rsidRPr="009F2566">
              <w:rPr>
                <w:rStyle w:val="Hyperlink"/>
                <w:noProof/>
              </w:rPr>
              <w:t>13</w:t>
            </w:r>
            <w:r w:rsidR="00651EB5">
              <w:rPr>
                <w:rFonts w:asciiTheme="minorHAnsi" w:eastAsiaTheme="minorEastAsia" w:hAnsiTheme="minorHAnsi" w:cstheme="minorBidi"/>
                <w:noProof/>
                <w:sz w:val="22"/>
                <w:szCs w:val="22"/>
              </w:rPr>
              <w:tab/>
            </w:r>
            <w:r w:rsidR="00651EB5" w:rsidRPr="009F2566">
              <w:rPr>
                <w:rStyle w:val="Hyperlink"/>
                <w:noProof/>
              </w:rPr>
              <w:t>CHANGE CONTROL</w:t>
            </w:r>
            <w:r w:rsidR="00651EB5">
              <w:rPr>
                <w:noProof/>
                <w:webHidden/>
              </w:rPr>
              <w:tab/>
            </w:r>
            <w:r w:rsidR="00651EB5">
              <w:rPr>
                <w:noProof/>
                <w:webHidden/>
              </w:rPr>
              <w:fldChar w:fldCharType="begin"/>
            </w:r>
            <w:r w:rsidR="00651EB5">
              <w:rPr>
                <w:noProof/>
                <w:webHidden/>
              </w:rPr>
              <w:instrText xml:space="preserve"> PAGEREF _Toc66351626 \h </w:instrText>
            </w:r>
            <w:r w:rsidR="00651EB5">
              <w:rPr>
                <w:noProof/>
                <w:webHidden/>
              </w:rPr>
            </w:r>
            <w:r w:rsidR="00651EB5">
              <w:rPr>
                <w:noProof/>
                <w:webHidden/>
              </w:rPr>
              <w:fldChar w:fldCharType="separate"/>
            </w:r>
            <w:r w:rsidR="00651EB5">
              <w:rPr>
                <w:noProof/>
                <w:webHidden/>
              </w:rPr>
              <w:t>16</w:t>
            </w:r>
            <w:r w:rsidR="00651EB5">
              <w:rPr>
                <w:noProof/>
                <w:webHidden/>
              </w:rPr>
              <w:fldChar w:fldCharType="end"/>
            </w:r>
          </w:hyperlink>
        </w:p>
        <w:p w14:paraId="1A5BCB1E" w14:textId="1059B2C8" w:rsidR="00651EB5" w:rsidRDefault="0006030F">
          <w:pPr>
            <w:pStyle w:val="TOC1"/>
            <w:tabs>
              <w:tab w:val="left" w:pos="660"/>
              <w:tab w:val="right" w:pos="8302"/>
            </w:tabs>
            <w:rPr>
              <w:rFonts w:asciiTheme="minorHAnsi" w:eastAsiaTheme="minorEastAsia" w:hAnsiTheme="minorHAnsi" w:cstheme="minorBidi"/>
              <w:noProof/>
              <w:sz w:val="22"/>
              <w:szCs w:val="22"/>
            </w:rPr>
          </w:pPr>
          <w:hyperlink w:anchor="_Toc66351627" w:history="1">
            <w:r w:rsidR="00651EB5" w:rsidRPr="009F2566">
              <w:rPr>
                <w:rStyle w:val="Hyperlink"/>
                <w:noProof/>
              </w:rPr>
              <w:t>14</w:t>
            </w:r>
            <w:r w:rsidR="00651EB5">
              <w:rPr>
                <w:rFonts w:asciiTheme="minorHAnsi" w:eastAsiaTheme="minorEastAsia" w:hAnsiTheme="minorHAnsi" w:cstheme="minorBidi"/>
                <w:noProof/>
                <w:sz w:val="22"/>
                <w:szCs w:val="22"/>
              </w:rPr>
              <w:tab/>
            </w:r>
            <w:r w:rsidR="00651EB5" w:rsidRPr="009F2566">
              <w:rPr>
                <w:rStyle w:val="Hyperlink"/>
                <w:noProof/>
              </w:rPr>
              <w:t>ISSUES AND PROBLEMS</w:t>
            </w:r>
            <w:r w:rsidR="00651EB5">
              <w:rPr>
                <w:noProof/>
                <w:webHidden/>
              </w:rPr>
              <w:tab/>
            </w:r>
            <w:r w:rsidR="00651EB5">
              <w:rPr>
                <w:noProof/>
                <w:webHidden/>
              </w:rPr>
              <w:fldChar w:fldCharType="begin"/>
            </w:r>
            <w:r w:rsidR="00651EB5">
              <w:rPr>
                <w:noProof/>
                <w:webHidden/>
              </w:rPr>
              <w:instrText xml:space="preserve"> PAGEREF _Toc66351627 \h </w:instrText>
            </w:r>
            <w:r w:rsidR="00651EB5">
              <w:rPr>
                <w:noProof/>
                <w:webHidden/>
              </w:rPr>
            </w:r>
            <w:r w:rsidR="00651EB5">
              <w:rPr>
                <w:noProof/>
                <w:webHidden/>
              </w:rPr>
              <w:fldChar w:fldCharType="separate"/>
            </w:r>
            <w:r w:rsidR="00651EB5">
              <w:rPr>
                <w:noProof/>
                <w:webHidden/>
              </w:rPr>
              <w:t>17</w:t>
            </w:r>
            <w:r w:rsidR="00651EB5">
              <w:rPr>
                <w:noProof/>
                <w:webHidden/>
              </w:rPr>
              <w:fldChar w:fldCharType="end"/>
            </w:r>
          </w:hyperlink>
        </w:p>
        <w:p w14:paraId="4E8C0096" w14:textId="56F1ABEE" w:rsidR="00651EB5" w:rsidRDefault="0006030F">
          <w:pPr>
            <w:pStyle w:val="TOC1"/>
            <w:tabs>
              <w:tab w:val="left" w:pos="660"/>
              <w:tab w:val="right" w:pos="8302"/>
            </w:tabs>
            <w:rPr>
              <w:rFonts w:asciiTheme="minorHAnsi" w:eastAsiaTheme="minorEastAsia" w:hAnsiTheme="minorHAnsi" w:cstheme="minorBidi"/>
              <w:noProof/>
              <w:sz w:val="22"/>
              <w:szCs w:val="22"/>
            </w:rPr>
          </w:pPr>
          <w:hyperlink w:anchor="_Toc66351628" w:history="1">
            <w:r w:rsidR="00651EB5" w:rsidRPr="009F2566">
              <w:rPr>
                <w:rStyle w:val="Hyperlink"/>
                <w:noProof/>
              </w:rPr>
              <w:t>15</w:t>
            </w:r>
            <w:r w:rsidR="00651EB5">
              <w:rPr>
                <w:rFonts w:asciiTheme="minorHAnsi" w:eastAsiaTheme="minorEastAsia" w:hAnsiTheme="minorHAnsi" w:cstheme="minorBidi"/>
                <w:noProof/>
                <w:sz w:val="22"/>
                <w:szCs w:val="22"/>
              </w:rPr>
              <w:tab/>
            </w:r>
            <w:r w:rsidR="00651EB5" w:rsidRPr="009F2566">
              <w:rPr>
                <w:rStyle w:val="Hyperlink"/>
                <w:noProof/>
              </w:rPr>
              <w:t>SIGN OFF:</w:t>
            </w:r>
            <w:r w:rsidR="00651EB5">
              <w:rPr>
                <w:noProof/>
                <w:webHidden/>
              </w:rPr>
              <w:tab/>
            </w:r>
            <w:r w:rsidR="00651EB5">
              <w:rPr>
                <w:noProof/>
                <w:webHidden/>
              </w:rPr>
              <w:fldChar w:fldCharType="begin"/>
            </w:r>
            <w:r w:rsidR="00651EB5">
              <w:rPr>
                <w:noProof/>
                <w:webHidden/>
              </w:rPr>
              <w:instrText xml:space="preserve"> PAGEREF _Toc66351628 \h </w:instrText>
            </w:r>
            <w:r w:rsidR="00651EB5">
              <w:rPr>
                <w:noProof/>
                <w:webHidden/>
              </w:rPr>
            </w:r>
            <w:r w:rsidR="00651EB5">
              <w:rPr>
                <w:noProof/>
                <w:webHidden/>
              </w:rPr>
              <w:fldChar w:fldCharType="separate"/>
            </w:r>
            <w:r w:rsidR="00651EB5">
              <w:rPr>
                <w:noProof/>
                <w:webHidden/>
              </w:rPr>
              <w:t>17</w:t>
            </w:r>
            <w:r w:rsidR="00651EB5">
              <w:rPr>
                <w:noProof/>
                <w:webHidden/>
              </w:rPr>
              <w:fldChar w:fldCharType="end"/>
            </w:r>
          </w:hyperlink>
        </w:p>
        <w:p w14:paraId="6BFF474B" w14:textId="714DC52D" w:rsidR="00651EB5" w:rsidRDefault="0006030F">
          <w:pPr>
            <w:pStyle w:val="TOC1"/>
            <w:tabs>
              <w:tab w:val="left" w:pos="660"/>
              <w:tab w:val="right" w:pos="8302"/>
            </w:tabs>
            <w:rPr>
              <w:rFonts w:asciiTheme="minorHAnsi" w:eastAsiaTheme="minorEastAsia" w:hAnsiTheme="minorHAnsi" w:cstheme="minorBidi"/>
              <w:noProof/>
              <w:sz w:val="22"/>
              <w:szCs w:val="22"/>
            </w:rPr>
          </w:pPr>
          <w:hyperlink w:anchor="_Toc66351629" w:history="1">
            <w:r w:rsidR="00651EB5" w:rsidRPr="009F2566">
              <w:rPr>
                <w:rStyle w:val="Hyperlink"/>
                <w:noProof/>
              </w:rPr>
              <w:t>16</w:t>
            </w:r>
            <w:r w:rsidR="00651EB5">
              <w:rPr>
                <w:rFonts w:asciiTheme="minorHAnsi" w:eastAsiaTheme="minorEastAsia" w:hAnsiTheme="minorHAnsi" w:cstheme="minorBidi"/>
                <w:noProof/>
                <w:sz w:val="22"/>
                <w:szCs w:val="22"/>
              </w:rPr>
              <w:tab/>
            </w:r>
            <w:r w:rsidR="00651EB5" w:rsidRPr="009F2566">
              <w:rPr>
                <w:rStyle w:val="Hyperlink"/>
                <w:noProof/>
              </w:rPr>
              <w:t>QUALITY ASSURANCE</w:t>
            </w:r>
            <w:r w:rsidR="00651EB5">
              <w:rPr>
                <w:noProof/>
                <w:webHidden/>
              </w:rPr>
              <w:tab/>
            </w:r>
            <w:r w:rsidR="00651EB5">
              <w:rPr>
                <w:noProof/>
                <w:webHidden/>
              </w:rPr>
              <w:fldChar w:fldCharType="begin"/>
            </w:r>
            <w:r w:rsidR="00651EB5">
              <w:rPr>
                <w:noProof/>
                <w:webHidden/>
              </w:rPr>
              <w:instrText xml:space="preserve"> PAGEREF _Toc66351629 \h </w:instrText>
            </w:r>
            <w:r w:rsidR="00651EB5">
              <w:rPr>
                <w:noProof/>
                <w:webHidden/>
              </w:rPr>
            </w:r>
            <w:r w:rsidR="00651EB5">
              <w:rPr>
                <w:noProof/>
                <w:webHidden/>
              </w:rPr>
              <w:fldChar w:fldCharType="separate"/>
            </w:r>
            <w:r w:rsidR="00651EB5">
              <w:rPr>
                <w:noProof/>
                <w:webHidden/>
              </w:rPr>
              <w:t>18</w:t>
            </w:r>
            <w:r w:rsidR="00651EB5">
              <w:rPr>
                <w:noProof/>
                <w:webHidden/>
              </w:rPr>
              <w:fldChar w:fldCharType="end"/>
            </w:r>
          </w:hyperlink>
        </w:p>
        <w:p w14:paraId="1329E720" w14:textId="3B5EE90E" w:rsidR="000523A0" w:rsidRDefault="00BC0616">
          <w:pPr>
            <w:pBdr>
              <w:top w:val="nil"/>
              <w:left w:val="nil"/>
              <w:bottom w:val="nil"/>
              <w:right w:val="nil"/>
              <w:between w:val="nil"/>
            </w:pBdr>
            <w:tabs>
              <w:tab w:val="left" w:pos="720"/>
              <w:tab w:val="right" w:pos="8302"/>
            </w:tabs>
            <w:spacing w:before="120" w:after="120"/>
            <w:rPr>
              <w:color w:val="000000"/>
            </w:rPr>
          </w:pPr>
          <w:r>
            <w:fldChar w:fldCharType="end"/>
          </w:r>
        </w:p>
      </w:sdtContent>
    </w:sdt>
    <w:p w14:paraId="49947650" w14:textId="77777777" w:rsidR="000523A0" w:rsidRDefault="000523A0">
      <w:pPr>
        <w:pBdr>
          <w:top w:val="nil"/>
          <w:left w:val="nil"/>
          <w:bottom w:val="nil"/>
          <w:right w:val="nil"/>
          <w:between w:val="nil"/>
        </w:pBdr>
        <w:spacing w:before="120" w:after="120"/>
        <w:jc w:val="both"/>
        <w:rPr>
          <w:b/>
          <w:smallCaps/>
          <w:color w:val="0000FF"/>
          <w:u w:val="single"/>
        </w:rPr>
        <w:sectPr w:rsidR="000523A0">
          <w:headerReference w:type="default" r:id="rId8"/>
          <w:footerReference w:type="even" r:id="rId9"/>
          <w:footerReference w:type="default" r:id="rId10"/>
          <w:headerReference w:type="first" r:id="rId11"/>
          <w:footerReference w:type="first" r:id="rId12"/>
          <w:pgSz w:w="11906" w:h="16838"/>
          <w:pgMar w:top="1440" w:right="1797" w:bottom="1440" w:left="1797" w:header="709" w:footer="709" w:gutter="0"/>
          <w:pgNumType w:start="1"/>
          <w:cols w:space="720"/>
          <w:titlePg/>
        </w:sectPr>
      </w:pPr>
    </w:p>
    <w:p w14:paraId="5F8BC409" w14:textId="77777777" w:rsidR="000523A0" w:rsidRDefault="00BC0616">
      <w:pPr>
        <w:pStyle w:val="Heading1"/>
        <w:numPr>
          <w:ilvl w:val="0"/>
          <w:numId w:val="12"/>
        </w:numPr>
      </w:pPr>
      <w:bookmarkStart w:id="1" w:name="_Toc66351603"/>
      <w:r>
        <w:lastRenderedPageBreak/>
        <w:t>INTRODUCTION</w:t>
      </w:r>
      <w:bookmarkEnd w:id="1"/>
    </w:p>
    <w:p w14:paraId="0FEC7978" w14:textId="77777777" w:rsidR="000523A0" w:rsidRDefault="000523A0"/>
    <w:p w14:paraId="7DFCAF28" w14:textId="77777777" w:rsidR="000523A0" w:rsidRDefault="00BC0616">
      <w:pPr>
        <w:ind w:left="431"/>
      </w:pPr>
      <w:r>
        <w:t>This report proposes a plan to research in-depth on how the ACT Tribunal has transformed their business model as a result of COVID-19 outbreak, the digital transformation in and the role of technology. ACAT is an independent body that hears and determines a range of cases and disputes in the ACT. There are various organisational levels at ACAT, they are ACAT President and supported by a team of ACAT Members and registry staff. ACAT ensures that the procedures are as simple, quick, inexpensive and informal as is consistent with achieving justice. Natural justice and procedural fairness are also observed. Applications for ACAT to determine a matter can be lodged by individuals, companies, government agencies and occupational regulatory authorities.</w:t>
      </w:r>
    </w:p>
    <w:p w14:paraId="61D88512" w14:textId="77777777" w:rsidR="000523A0" w:rsidRDefault="000523A0">
      <w:pPr>
        <w:ind w:left="431"/>
      </w:pPr>
      <w:bookmarkStart w:id="2" w:name="_tti44ki76pwo" w:colFirst="0" w:colLast="0"/>
      <w:bookmarkEnd w:id="2"/>
    </w:p>
    <w:p w14:paraId="4A75E0F9" w14:textId="77777777" w:rsidR="000523A0" w:rsidRDefault="00BC0616">
      <w:pPr>
        <w:pStyle w:val="Heading1"/>
        <w:numPr>
          <w:ilvl w:val="0"/>
          <w:numId w:val="12"/>
        </w:numPr>
      </w:pPr>
      <w:bookmarkStart w:id="3" w:name="_Toc66351604"/>
      <w:r>
        <w:t>PROJECT NAME</w:t>
      </w:r>
      <w:bookmarkEnd w:id="3"/>
    </w:p>
    <w:p w14:paraId="27449DB4" w14:textId="77777777" w:rsidR="000523A0" w:rsidRDefault="00BC0616">
      <w:pPr>
        <w:ind w:left="431"/>
      </w:pPr>
      <w:r>
        <w:t xml:space="preserve">Digital Transformation due to COVID-19 </w:t>
      </w:r>
    </w:p>
    <w:p w14:paraId="0E62D5CA" w14:textId="77777777" w:rsidR="000523A0" w:rsidRDefault="000523A0">
      <w:pPr>
        <w:ind w:left="431"/>
      </w:pPr>
      <w:bookmarkStart w:id="4" w:name="_36k37cub20lh" w:colFirst="0" w:colLast="0"/>
      <w:bookmarkEnd w:id="4"/>
    </w:p>
    <w:p w14:paraId="4BE911BD" w14:textId="77777777" w:rsidR="000523A0" w:rsidRDefault="000523A0">
      <w:pPr>
        <w:rPr>
          <w:color w:val="FF0000"/>
        </w:rPr>
      </w:pPr>
    </w:p>
    <w:p w14:paraId="735E702F" w14:textId="3EEDCF7B" w:rsidR="000523A0" w:rsidRDefault="00BC0616" w:rsidP="006E67E8">
      <w:pPr>
        <w:pStyle w:val="Heading1"/>
        <w:numPr>
          <w:ilvl w:val="0"/>
          <w:numId w:val="12"/>
        </w:numPr>
      </w:pPr>
      <w:bookmarkStart w:id="5" w:name="_Toc66351608"/>
      <w:r>
        <w:t>PROJECT DESCRIPTION</w:t>
      </w:r>
      <w:bookmarkEnd w:id="5"/>
    </w:p>
    <w:p w14:paraId="09029F1B" w14:textId="77777777" w:rsidR="000523A0" w:rsidRDefault="00BC0616">
      <w:pPr>
        <w:ind w:left="431"/>
      </w:pPr>
      <w:r>
        <w:t>This project will describe the digital transformation in the business model of ACT Civil and Administrative Tribunal during the COVID-19 outbreak. It will discuss the benefits of the new business model at the ACAT members and registry staff level, whether this model is easy to adapt, the problems faced by the employees in adapting this model, advantages and disadvantages of this business model and the future of this transformation. The role of technology will also be discussed, making it possible for this digital transformation. The goal of the project is to study the transformation in the business model of the Tribunal after COVID-19 and discuss the future of this transformation. The estimated time for the research is 2 months i.e., the research will be completed by 5/05/2021. The estimated cost of the project is $ 5000.</w:t>
      </w:r>
    </w:p>
    <w:p w14:paraId="449E952B" w14:textId="77777777" w:rsidR="000523A0" w:rsidRDefault="000523A0">
      <w:pPr>
        <w:ind w:left="431"/>
      </w:pPr>
    </w:p>
    <w:p w14:paraId="12CD5B9B" w14:textId="77777777" w:rsidR="000523A0" w:rsidRDefault="00BC0616">
      <w:pPr>
        <w:ind w:left="431"/>
      </w:pPr>
      <w:r>
        <w:t xml:space="preserve"> </w:t>
      </w:r>
    </w:p>
    <w:p w14:paraId="6B3FF9A3" w14:textId="77777777" w:rsidR="000523A0" w:rsidRDefault="00BC0616">
      <w:pPr>
        <w:pStyle w:val="Heading1"/>
        <w:numPr>
          <w:ilvl w:val="0"/>
          <w:numId w:val="12"/>
        </w:numPr>
      </w:pPr>
      <w:bookmarkStart w:id="6" w:name="_Toc66351609"/>
      <w:r>
        <w:t>SCOPE</w:t>
      </w:r>
      <w:bookmarkEnd w:id="6"/>
    </w:p>
    <w:p w14:paraId="1058C220" w14:textId="77777777" w:rsidR="000523A0" w:rsidRDefault="00BC0616">
      <w:pPr>
        <w:tabs>
          <w:tab w:val="left" w:pos="2736"/>
        </w:tabs>
      </w:pPr>
      <w:r>
        <w:t>Whilst COVID-19 has brought many changes in the lifestyle, way of working, at the same time it has brought changes to business models of various organisations. The scope of the project is as follows.</w:t>
      </w:r>
    </w:p>
    <w:p w14:paraId="381C0C48" w14:textId="77777777" w:rsidR="000523A0" w:rsidRDefault="000523A0">
      <w:pPr>
        <w:tabs>
          <w:tab w:val="left" w:pos="2736"/>
        </w:tabs>
      </w:pPr>
    </w:p>
    <w:p w14:paraId="27100B03" w14:textId="77777777" w:rsidR="000523A0" w:rsidRDefault="00BC0616">
      <w:pPr>
        <w:tabs>
          <w:tab w:val="left" w:pos="2736"/>
        </w:tabs>
      </w:pPr>
      <w:r>
        <w:t>In Scope -</w:t>
      </w:r>
    </w:p>
    <w:p w14:paraId="2D83384D" w14:textId="77777777" w:rsidR="000523A0" w:rsidRDefault="00BC0616">
      <w:pPr>
        <w:tabs>
          <w:tab w:val="left" w:pos="2736"/>
        </w:tabs>
        <w:ind w:left="720"/>
      </w:pPr>
      <w:r>
        <w:t>1) To describe the digital transformation in the ACT Tribunal due to COVID       19 in the form of a report.</w:t>
      </w:r>
    </w:p>
    <w:p w14:paraId="1E139D05" w14:textId="77777777" w:rsidR="000523A0" w:rsidRDefault="00BC0616">
      <w:pPr>
        <w:tabs>
          <w:tab w:val="left" w:pos="2736"/>
        </w:tabs>
        <w:ind w:left="720"/>
      </w:pPr>
      <w:r>
        <w:t xml:space="preserve">2) To compare the merits and demerits of the business model. </w:t>
      </w:r>
    </w:p>
    <w:p w14:paraId="717B8162" w14:textId="77777777" w:rsidR="000523A0" w:rsidRDefault="00BC0616">
      <w:pPr>
        <w:tabs>
          <w:tab w:val="left" w:pos="2736"/>
        </w:tabs>
        <w:ind w:left="720"/>
      </w:pPr>
      <w:r>
        <w:t xml:space="preserve">3) To predict the future of this digital transformation. </w:t>
      </w:r>
    </w:p>
    <w:p w14:paraId="2A1F9220" w14:textId="77777777" w:rsidR="000523A0" w:rsidRDefault="00BC0616">
      <w:pPr>
        <w:tabs>
          <w:tab w:val="left" w:pos="2736"/>
        </w:tabs>
        <w:ind w:left="720"/>
      </w:pPr>
      <w:r>
        <w:t>4) To prepare a set of 5 questions related to the digital transformation for the purpose of the interview.</w:t>
      </w:r>
    </w:p>
    <w:p w14:paraId="1835A37A" w14:textId="77777777" w:rsidR="000523A0" w:rsidRDefault="00BC0616">
      <w:pPr>
        <w:tabs>
          <w:tab w:val="left" w:pos="2736"/>
        </w:tabs>
        <w:ind w:left="720"/>
      </w:pPr>
      <w:r>
        <w:t>5) Interviewing the employees of Tribunal and recording their response.</w:t>
      </w:r>
    </w:p>
    <w:p w14:paraId="5CCD4E98" w14:textId="77777777" w:rsidR="000523A0" w:rsidRDefault="000523A0">
      <w:pPr>
        <w:tabs>
          <w:tab w:val="left" w:pos="2736"/>
        </w:tabs>
        <w:ind w:left="720"/>
      </w:pPr>
    </w:p>
    <w:p w14:paraId="4B4CFDCD" w14:textId="77777777" w:rsidR="000523A0" w:rsidRDefault="00BC0616">
      <w:pPr>
        <w:tabs>
          <w:tab w:val="left" w:pos="2736"/>
        </w:tabs>
      </w:pPr>
      <w:r>
        <w:t xml:space="preserve">Out of Scope- </w:t>
      </w:r>
    </w:p>
    <w:p w14:paraId="63B1807B" w14:textId="77777777" w:rsidR="000523A0" w:rsidRDefault="00BC0616">
      <w:pPr>
        <w:tabs>
          <w:tab w:val="left" w:pos="2736"/>
        </w:tabs>
      </w:pPr>
      <w:r>
        <w:t xml:space="preserve">              1) Comparison between the pre-covid and post-covid business model.</w:t>
      </w:r>
    </w:p>
    <w:p w14:paraId="2B9AD4D0" w14:textId="77777777" w:rsidR="000523A0" w:rsidRDefault="00BC0616">
      <w:pPr>
        <w:tabs>
          <w:tab w:val="left" w:pos="2736"/>
        </w:tabs>
      </w:pPr>
      <w:r>
        <w:t xml:space="preserve">              2)  Digital transformations in the Tribunal before COVID-19.</w:t>
      </w:r>
    </w:p>
    <w:p w14:paraId="6DE2F924" w14:textId="77777777" w:rsidR="000523A0" w:rsidRDefault="000523A0">
      <w:pPr>
        <w:tabs>
          <w:tab w:val="left" w:pos="2736"/>
        </w:tabs>
      </w:pPr>
    </w:p>
    <w:p w14:paraId="377CC228" w14:textId="77777777" w:rsidR="000523A0" w:rsidRDefault="00BC0616">
      <w:pPr>
        <w:tabs>
          <w:tab w:val="left" w:pos="2736"/>
        </w:tabs>
      </w:pPr>
      <w:r>
        <w:t xml:space="preserve"> The scope of research is limited to study the business model involved in the registry staff department of the ACT Tribunal. The employees that will be interviewed are limited to 3. The hardware that will be involved will be a mobile phone to record the responses of the employees during the interview. The software involved will only be Microsoft Word for the purpose of writing the report as the exact nature of the work is research.</w:t>
      </w:r>
    </w:p>
    <w:p w14:paraId="4831378C" w14:textId="77777777" w:rsidR="000523A0" w:rsidRDefault="000523A0"/>
    <w:p w14:paraId="232CC67C" w14:textId="77777777" w:rsidR="000523A0" w:rsidRDefault="000523A0">
      <w:pPr>
        <w:rPr>
          <w:color w:val="FF0000"/>
        </w:rPr>
      </w:pPr>
    </w:p>
    <w:p w14:paraId="07C7479C" w14:textId="77777777" w:rsidR="000523A0" w:rsidRDefault="00BC0616">
      <w:pPr>
        <w:pStyle w:val="Heading2"/>
        <w:numPr>
          <w:ilvl w:val="1"/>
          <w:numId w:val="12"/>
        </w:numPr>
      </w:pPr>
      <w:bookmarkStart w:id="7" w:name="_Toc66351610"/>
      <w:r>
        <w:t>Business Rules</w:t>
      </w:r>
      <w:bookmarkEnd w:id="7"/>
    </w:p>
    <w:p w14:paraId="0312E6DF" w14:textId="77777777" w:rsidR="000523A0" w:rsidRDefault="00BC0616">
      <w:pPr>
        <w:numPr>
          <w:ilvl w:val="0"/>
          <w:numId w:val="4"/>
        </w:numPr>
      </w:pPr>
      <w:r>
        <w:t>The personal information of the employees of Tribunal will remain confidential during the interview.</w:t>
      </w:r>
    </w:p>
    <w:p w14:paraId="072F9929" w14:textId="77777777" w:rsidR="000523A0" w:rsidRDefault="00BC0616">
      <w:pPr>
        <w:numPr>
          <w:ilvl w:val="0"/>
          <w:numId w:val="4"/>
        </w:numPr>
      </w:pPr>
      <w:r>
        <w:t>The responses to the questions of the interview will not be shared with other employees.</w:t>
      </w:r>
    </w:p>
    <w:p w14:paraId="48136A73" w14:textId="77777777" w:rsidR="000523A0" w:rsidRDefault="00BC0616">
      <w:pPr>
        <w:numPr>
          <w:ilvl w:val="0"/>
          <w:numId w:val="4"/>
        </w:numPr>
      </w:pPr>
      <w:r>
        <w:t>The principles of ethics will be followed while writing the report.</w:t>
      </w:r>
    </w:p>
    <w:p w14:paraId="2BE7A339" w14:textId="77777777" w:rsidR="000523A0" w:rsidRDefault="00BC0616">
      <w:pPr>
        <w:numPr>
          <w:ilvl w:val="0"/>
          <w:numId w:val="4"/>
        </w:numPr>
      </w:pPr>
      <w:r>
        <w:t>While conducting interviews social distancing will be followed.</w:t>
      </w:r>
    </w:p>
    <w:p w14:paraId="706D8A03" w14:textId="77777777" w:rsidR="000523A0" w:rsidRDefault="000523A0"/>
    <w:p w14:paraId="355479CB" w14:textId="77777777" w:rsidR="000523A0" w:rsidRDefault="000523A0"/>
    <w:p w14:paraId="04D13F62" w14:textId="77777777" w:rsidR="000523A0" w:rsidRDefault="00BC0616">
      <w:pPr>
        <w:pStyle w:val="Heading2"/>
        <w:numPr>
          <w:ilvl w:val="1"/>
          <w:numId w:val="12"/>
        </w:numPr>
      </w:pPr>
      <w:bookmarkStart w:id="8" w:name="_Toc66351611"/>
      <w:r>
        <w:t>Assumptions</w:t>
      </w:r>
      <w:bookmarkEnd w:id="8"/>
    </w:p>
    <w:p w14:paraId="6A7955E3" w14:textId="77777777" w:rsidR="000523A0" w:rsidRDefault="00BC0616">
      <w:pPr>
        <w:numPr>
          <w:ilvl w:val="0"/>
          <w:numId w:val="6"/>
        </w:numPr>
      </w:pPr>
      <w:r>
        <w:t>The employees will answer the interview questions in an honest and frank manner.</w:t>
      </w:r>
    </w:p>
    <w:p w14:paraId="4BE0C3A6" w14:textId="77777777" w:rsidR="000523A0" w:rsidRDefault="00BC0616">
      <w:pPr>
        <w:numPr>
          <w:ilvl w:val="0"/>
          <w:numId w:val="6"/>
        </w:numPr>
      </w:pPr>
      <w:r>
        <w:t>Multiple perspectives including the voice of employees is included in this research.</w:t>
      </w:r>
    </w:p>
    <w:p w14:paraId="08BE9D83" w14:textId="77777777" w:rsidR="000523A0" w:rsidRDefault="00BC0616">
      <w:pPr>
        <w:numPr>
          <w:ilvl w:val="0"/>
          <w:numId w:val="6"/>
        </w:numPr>
      </w:pPr>
      <w:r>
        <w:t>The cost of the project does not exceed the project budget.</w:t>
      </w:r>
    </w:p>
    <w:p w14:paraId="13AD54C7" w14:textId="77777777" w:rsidR="000523A0" w:rsidRDefault="000523A0"/>
    <w:p w14:paraId="7B9A13E1" w14:textId="77777777" w:rsidR="000523A0" w:rsidRDefault="000523A0"/>
    <w:p w14:paraId="60F9AAC7" w14:textId="77777777" w:rsidR="000523A0" w:rsidRDefault="000523A0"/>
    <w:p w14:paraId="651980DD" w14:textId="77777777" w:rsidR="000523A0" w:rsidRDefault="000523A0"/>
    <w:p w14:paraId="1E717FB2" w14:textId="77777777" w:rsidR="000523A0" w:rsidRDefault="00BC0616">
      <w:pPr>
        <w:pStyle w:val="Heading2"/>
        <w:numPr>
          <w:ilvl w:val="1"/>
          <w:numId w:val="12"/>
        </w:numPr>
        <w:rPr>
          <w:rFonts w:ascii="Times" w:eastAsia="Times" w:hAnsi="Times" w:cs="Times"/>
        </w:rPr>
      </w:pPr>
      <w:bookmarkStart w:id="9" w:name="_Toc66351612"/>
      <w:r>
        <w:rPr>
          <w:rFonts w:ascii="Times" w:eastAsia="Times" w:hAnsi="Times" w:cs="Times"/>
        </w:rPr>
        <w:t>WBS (Work Breakdown Structure)</w:t>
      </w:r>
      <w:bookmarkEnd w:id="9"/>
    </w:p>
    <w:p w14:paraId="033C883D" w14:textId="77777777" w:rsidR="000523A0" w:rsidRDefault="00BC0616">
      <w:pPr>
        <w:ind w:left="576"/>
        <w:rPr>
          <w:rFonts w:ascii="Times" w:eastAsia="Times" w:hAnsi="Times" w:cs="Times"/>
        </w:rPr>
      </w:pPr>
      <w:r>
        <w:rPr>
          <w:rFonts w:ascii="Times" w:eastAsia="Times" w:hAnsi="Times" w:cs="Times"/>
        </w:rPr>
        <w:t>Digital Transformation due to COVID-19</w:t>
      </w:r>
    </w:p>
    <w:p w14:paraId="444344F5" w14:textId="77777777" w:rsidR="000523A0" w:rsidRDefault="00BC0616">
      <w:pPr>
        <w:pBdr>
          <w:top w:val="nil"/>
          <w:left w:val="nil"/>
          <w:bottom w:val="nil"/>
          <w:right w:val="nil"/>
          <w:between w:val="nil"/>
        </w:pBdr>
        <w:shd w:val="clear" w:color="auto" w:fill="FFFFFF"/>
        <w:spacing w:before="240" w:after="240"/>
        <w:ind w:firstLine="360"/>
        <w:rPr>
          <w:rFonts w:ascii="Times" w:eastAsia="Times" w:hAnsi="Times" w:cs="Times"/>
          <w:color w:val="222222"/>
        </w:rPr>
      </w:pPr>
      <w:r>
        <w:rPr>
          <w:rFonts w:ascii="Times" w:eastAsia="Times" w:hAnsi="Times" w:cs="Times"/>
          <w:color w:val="000000"/>
        </w:rPr>
        <w:t>1.       Initialize</w:t>
      </w:r>
    </w:p>
    <w:p w14:paraId="63B938B4" w14:textId="77777777" w:rsidR="000523A0" w:rsidRDefault="00BC0616">
      <w:pPr>
        <w:pBdr>
          <w:top w:val="nil"/>
          <w:left w:val="nil"/>
          <w:bottom w:val="nil"/>
          <w:right w:val="nil"/>
          <w:between w:val="nil"/>
        </w:pBdr>
        <w:shd w:val="clear" w:color="auto" w:fill="FFFFFF"/>
        <w:spacing w:before="240" w:after="240"/>
        <w:ind w:left="1080" w:firstLine="360"/>
        <w:rPr>
          <w:rFonts w:ascii="Times" w:eastAsia="Times" w:hAnsi="Times" w:cs="Times"/>
          <w:color w:val="222222"/>
        </w:rPr>
      </w:pPr>
      <w:r>
        <w:rPr>
          <w:rFonts w:ascii="Times" w:eastAsia="Times" w:hAnsi="Times" w:cs="Times"/>
          <w:color w:val="000000"/>
        </w:rPr>
        <w:t xml:space="preserve">1.1   Determine the organisation to research on </w:t>
      </w:r>
    </w:p>
    <w:p w14:paraId="53C15018" w14:textId="77777777" w:rsidR="000523A0" w:rsidRDefault="00BC0616">
      <w:pPr>
        <w:pBdr>
          <w:top w:val="nil"/>
          <w:left w:val="nil"/>
          <w:bottom w:val="nil"/>
          <w:right w:val="nil"/>
          <w:between w:val="nil"/>
        </w:pBdr>
        <w:shd w:val="clear" w:color="auto" w:fill="FFFFFF"/>
        <w:spacing w:before="240" w:after="240"/>
        <w:ind w:left="1080" w:firstLine="360"/>
        <w:rPr>
          <w:rFonts w:ascii="Times" w:eastAsia="Times" w:hAnsi="Times" w:cs="Times"/>
          <w:color w:val="222222"/>
        </w:rPr>
      </w:pPr>
      <w:r>
        <w:rPr>
          <w:rFonts w:ascii="Times" w:eastAsia="Times" w:hAnsi="Times" w:cs="Times"/>
          <w:color w:val="000000"/>
        </w:rPr>
        <w:t>1.2   Arrange meeting with project sponsor.</w:t>
      </w:r>
    </w:p>
    <w:p w14:paraId="3A2A887A" w14:textId="77777777" w:rsidR="000523A0" w:rsidRDefault="00BC0616">
      <w:pPr>
        <w:pBdr>
          <w:top w:val="nil"/>
          <w:left w:val="nil"/>
          <w:bottom w:val="nil"/>
          <w:right w:val="nil"/>
          <w:between w:val="nil"/>
        </w:pBdr>
        <w:shd w:val="clear" w:color="auto" w:fill="FFFFFF"/>
        <w:spacing w:before="240" w:after="240"/>
        <w:ind w:left="1080" w:firstLine="360"/>
        <w:rPr>
          <w:rFonts w:ascii="Times" w:eastAsia="Times" w:hAnsi="Times" w:cs="Times"/>
          <w:color w:val="222222"/>
        </w:rPr>
      </w:pPr>
      <w:r>
        <w:rPr>
          <w:rFonts w:ascii="Times" w:eastAsia="Times" w:hAnsi="Times" w:cs="Times"/>
          <w:color w:val="000000"/>
        </w:rPr>
        <w:t>1.3   Prepare project plan.</w:t>
      </w:r>
    </w:p>
    <w:p w14:paraId="0CC28F68" w14:textId="77777777" w:rsidR="000523A0" w:rsidRDefault="00BC0616">
      <w:pPr>
        <w:pBdr>
          <w:top w:val="nil"/>
          <w:left w:val="nil"/>
          <w:bottom w:val="nil"/>
          <w:right w:val="nil"/>
          <w:between w:val="nil"/>
        </w:pBdr>
        <w:shd w:val="clear" w:color="auto" w:fill="FFFFFF"/>
        <w:spacing w:before="240" w:after="240"/>
        <w:ind w:left="1080" w:firstLine="360"/>
        <w:rPr>
          <w:rFonts w:ascii="Times" w:eastAsia="Times" w:hAnsi="Times" w:cs="Times"/>
          <w:color w:val="222222"/>
        </w:rPr>
      </w:pPr>
      <w:r>
        <w:rPr>
          <w:rFonts w:ascii="Times" w:eastAsia="Times" w:hAnsi="Times" w:cs="Times"/>
          <w:color w:val="000000"/>
        </w:rPr>
        <w:t>1.4   Develop project proposal.</w:t>
      </w:r>
    </w:p>
    <w:p w14:paraId="1F044F84" w14:textId="77777777" w:rsidR="000523A0" w:rsidRDefault="00BC0616">
      <w:pPr>
        <w:pBdr>
          <w:top w:val="nil"/>
          <w:left w:val="nil"/>
          <w:bottom w:val="nil"/>
          <w:right w:val="nil"/>
          <w:between w:val="nil"/>
        </w:pBdr>
        <w:shd w:val="clear" w:color="auto" w:fill="FFFFFF"/>
        <w:spacing w:before="240" w:after="240"/>
        <w:ind w:left="1080" w:firstLine="360"/>
        <w:rPr>
          <w:rFonts w:ascii="Times" w:eastAsia="Times" w:hAnsi="Times" w:cs="Times"/>
          <w:color w:val="222222"/>
        </w:rPr>
      </w:pPr>
      <w:r>
        <w:rPr>
          <w:rFonts w:ascii="Times" w:eastAsia="Times" w:hAnsi="Times" w:cs="Times"/>
          <w:color w:val="000000"/>
        </w:rPr>
        <w:t>1.5   Define roles and responsibilities.</w:t>
      </w:r>
    </w:p>
    <w:p w14:paraId="036B406A" w14:textId="77777777" w:rsidR="000523A0" w:rsidRDefault="00BC0616">
      <w:pPr>
        <w:pBdr>
          <w:top w:val="nil"/>
          <w:left w:val="nil"/>
          <w:bottom w:val="nil"/>
          <w:right w:val="nil"/>
          <w:between w:val="nil"/>
        </w:pBdr>
        <w:shd w:val="clear" w:color="auto" w:fill="FFFFFF"/>
        <w:spacing w:before="240" w:after="240"/>
        <w:ind w:left="1080" w:firstLine="360"/>
        <w:rPr>
          <w:rFonts w:ascii="Times" w:eastAsia="Times" w:hAnsi="Times" w:cs="Times"/>
          <w:color w:val="222222"/>
        </w:rPr>
      </w:pPr>
      <w:r>
        <w:rPr>
          <w:rFonts w:ascii="Times" w:eastAsia="Times" w:hAnsi="Times" w:cs="Times"/>
          <w:color w:val="000000"/>
        </w:rPr>
        <w:lastRenderedPageBreak/>
        <w:t>1.6   Define scope of project.</w:t>
      </w:r>
    </w:p>
    <w:p w14:paraId="4492E498" w14:textId="77777777" w:rsidR="000523A0" w:rsidRDefault="00BC0616">
      <w:pPr>
        <w:pBdr>
          <w:top w:val="nil"/>
          <w:left w:val="nil"/>
          <w:bottom w:val="nil"/>
          <w:right w:val="nil"/>
          <w:between w:val="nil"/>
        </w:pBdr>
        <w:shd w:val="clear" w:color="auto" w:fill="FFFFFF"/>
        <w:spacing w:before="240" w:after="240"/>
        <w:ind w:left="1080" w:firstLine="360"/>
        <w:rPr>
          <w:rFonts w:ascii="Times" w:eastAsia="Times" w:hAnsi="Times" w:cs="Times"/>
          <w:color w:val="222222"/>
        </w:rPr>
      </w:pPr>
      <w:r>
        <w:rPr>
          <w:rFonts w:ascii="Times" w:eastAsia="Times" w:hAnsi="Times" w:cs="Times"/>
          <w:color w:val="000000"/>
        </w:rPr>
        <w:t>1.7   Define budget, time and resources required for project.</w:t>
      </w:r>
    </w:p>
    <w:p w14:paraId="52587D00" w14:textId="77777777" w:rsidR="000523A0" w:rsidRDefault="00BC0616">
      <w:pPr>
        <w:pBdr>
          <w:top w:val="nil"/>
          <w:left w:val="nil"/>
          <w:bottom w:val="nil"/>
          <w:right w:val="nil"/>
          <w:between w:val="nil"/>
        </w:pBdr>
        <w:shd w:val="clear" w:color="auto" w:fill="FFFFFF"/>
        <w:spacing w:before="240" w:after="240"/>
        <w:ind w:left="1080" w:firstLine="360"/>
        <w:rPr>
          <w:rFonts w:ascii="Times" w:eastAsia="Times" w:hAnsi="Times" w:cs="Times"/>
          <w:color w:val="222222"/>
        </w:rPr>
      </w:pPr>
      <w:r>
        <w:rPr>
          <w:rFonts w:ascii="Times" w:eastAsia="Times" w:hAnsi="Times" w:cs="Times"/>
          <w:color w:val="000000"/>
        </w:rPr>
        <w:t>1.8   Develop project charter.</w:t>
      </w:r>
    </w:p>
    <w:p w14:paraId="27C0446A" w14:textId="77777777" w:rsidR="000523A0" w:rsidRDefault="00BC0616">
      <w:pPr>
        <w:pBdr>
          <w:top w:val="nil"/>
          <w:left w:val="nil"/>
          <w:bottom w:val="nil"/>
          <w:right w:val="nil"/>
          <w:between w:val="nil"/>
        </w:pBdr>
        <w:shd w:val="clear" w:color="auto" w:fill="FFFFFF"/>
        <w:spacing w:before="240" w:after="240"/>
        <w:ind w:left="1080" w:firstLine="360"/>
        <w:rPr>
          <w:rFonts w:ascii="Times" w:eastAsia="Times" w:hAnsi="Times" w:cs="Times"/>
          <w:color w:val="222222"/>
        </w:rPr>
      </w:pPr>
      <w:r>
        <w:rPr>
          <w:rFonts w:ascii="Times" w:eastAsia="Times" w:hAnsi="Times" w:cs="Times"/>
          <w:color w:val="000000"/>
        </w:rPr>
        <w:t>1.9   Determine the stakeholders.</w:t>
      </w:r>
    </w:p>
    <w:p w14:paraId="160D6110" w14:textId="77777777" w:rsidR="000523A0" w:rsidRDefault="00BC0616">
      <w:pPr>
        <w:pBdr>
          <w:top w:val="nil"/>
          <w:left w:val="nil"/>
          <w:bottom w:val="nil"/>
          <w:right w:val="nil"/>
          <w:between w:val="nil"/>
        </w:pBdr>
        <w:shd w:val="clear" w:color="auto" w:fill="FFFFFF"/>
        <w:spacing w:before="240" w:after="240"/>
        <w:ind w:left="1080" w:firstLine="360"/>
        <w:rPr>
          <w:rFonts w:ascii="Times" w:eastAsia="Times" w:hAnsi="Times" w:cs="Times"/>
          <w:color w:val="000000"/>
        </w:rPr>
      </w:pPr>
      <w:r>
        <w:rPr>
          <w:rFonts w:ascii="Times" w:eastAsia="Times" w:hAnsi="Times" w:cs="Times"/>
          <w:color w:val="000000"/>
        </w:rPr>
        <w:t>1.10 Define project milestone.</w:t>
      </w:r>
    </w:p>
    <w:p w14:paraId="1A517264" w14:textId="77777777" w:rsidR="000523A0" w:rsidRDefault="00BC0616">
      <w:pPr>
        <w:pBdr>
          <w:top w:val="nil"/>
          <w:left w:val="nil"/>
          <w:bottom w:val="nil"/>
          <w:right w:val="nil"/>
          <w:between w:val="nil"/>
        </w:pBdr>
        <w:shd w:val="clear" w:color="auto" w:fill="FFFFFF"/>
        <w:spacing w:before="280" w:after="280"/>
        <w:ind w:firstLine="360"/>
        <w:rPr>
          <w:rFonts w:ascii="Times" w:eastAsia="Times" w:hAnsi="Times" w:cs="Times"/>
          <w:color w:val="222222"/>
        </w:rPr>
      </w:pPr>
      <w:r>
        <w:rPr>
          <w:rFonts w:ascii="Times" w:eastAsia="Times" w:hAnsi="Times" w:cs="Times"/>
          <w:color w:val="222222"/>
        </w:rPr>
        <w:t>2.       Planning</w:t>
      </w:r>
    </w:p>
    <w:p w14:paraId="419E160F" w14:textId="77777777" w:rsidR="000523A0" w:rsidRDefault="00BC0616">
      <w:pPr>
        <w:pBdr>
          <w:top w:val="nil"/>
          <w:left w:val="nil"/>
          <w:bottom w:val="nil"/>
          <w:right w:val="nil"/>
          <w:between w:val="nil"/>
        </w:pBdr>
        <w:shd w:val="clear" w:color="auto" w:fill="FFFFFF"/>
        <w:spacing w:before="280" w:after="280"/>
        <w:ind w:left="1080" w:firstLine="360"/>
        <w:rPr>
          <w:rFonts w:ascii="Times" w:eastAsia="Times" w:hAnsi="Times" w:cs="Times"/>
          <w:color w:val="222222"/>
        </w:rPr>
      </w:pPr>
      <w:r>
        <w:rPr>
          <w:rFonts w:ascii="Times" w:eastAsia="Times" w:hAnsi="Times" w:cs="Times"/>
          <w:color w:val="222222"/>
        </w:rPr>
        <w:t>2.1   Plan structure of research</w:t>
      </w:r>
    </w:p>
    <w:p w14:paraId="68C10BF9" w14:textId="77777777" w:rsidR="000523A0" w:rsidRDefault="00BC0616">
      <w:pPr>
        <w:pBdr>
          <w:top w:val="nil"/>
          <w:left w:val="nil"/>
          <w:bottom w:val="nil"/>
          <w:right w:val="nil"/>
          <w:between w:val="nil"/>
        </w:pBdr>
        <w:shd w:val="clear" w:color="auto" w:fill="FFFFFF"/>
        <w:spacing w:before="280" w:after="280"/>
        <w:ind w:left="1080" w:firstLine="360"/>
        <w:rPr>
          <w:rFonts w:ascii="Times" w:eastAsia="Times" w:hAnsi="Times" w:cs="Times"/>
          <w:color w:val="222222"/>
        </w:rPr>
      </w:pPr>
      <w:r>
        <w:rPr>
          <w:rFonts w:ascii="Times" w:eastAsia="Times" w:hAnsi="Times" w:cs="Times"/>
          <w:color w:val="222222"/>
        </w:rPr>
        <w:t>2.2   Record meeting minutes</w:t>
      </w:r>
    </w:p>
    <w:p w14:paraId="50F53715" w14:textId="77777777" w:rsidR="000523A0" w:rsidRDefault="00BC0616">
      <w:pPr>
        <w:pBdr>
          <w:top w:val="nil"/>
          <w:left w:val="nil"/>
          <w:bottom w:val="nil"/>
          <w:right w:val="nil"/>
          <w:between w:val="nil"/>
        </w:pBdr>
        <w:shd w:val="clear" w:color="auto" w:fill="FFFFFF"/>
        <w:spacing w:before="280" w:after="280"/>
        <w:ind w:left="1080" w:firstLine="360"/>
        <w:rPr>
          <w:rFonts w:ascii="Times" w:eastAsia="Times" w:hAnsi="Times" w:cs="Times"/>
          <w:color w:val="222222"/>
        </w:rPr>
      </w:pPr>
      <w:r>
        <w:rPr>
          <w:rFonts w:ascii="Times" w:eastAsia="Times" w:hAnsi="Times" w:cs="Times"/>
          <w:color w:val="222222"/>
        </w:rPr>
        <w:t>2.4   Planning workflow dependencies</w:t>
      </w:r>
    </w:p>
    <w:p w14:paraId="6A4F027C" w14:textId="77777777" w:rsidR="000523A0" w:rsidRDefault="00BC0616">
      <w:pPr>
        <w:pBdr>
          <w:top w:val="nil"/>
          <w:left w:val="nil"/>
          <w:bottom w:val="nil"/>
          <w:right w:val="nil"/>
          <w:between w:val="nil"/>
        </w:pBdr>
        <w:shd w:val="clear" w:color="auto" w:fill="FFFFFF"/>
        <w:spacing w:before="280" w:after="280"/>
        <w:ind w:left="1080" w:firstLine="360"/>
        <w:rPr>
          <w:rFonts w:ascii="Times" w:eastAsia="Times" w:hAnsi="Times" w:cs="Times"/>
          <w:color w:val="222222"/>
        </w:rPr>
      </w:pPr>
      <w:r>
        <w:rPr>
          <w:rFonts w:ascii="Times" w:eastAsia="Times" w:hAnsi="Times" w:cs="Times"/>
          <w:color w:val="222222"/>
        </w:rPr>
        <w:t>2.5   Allocate tasks to team members</w:t>
      </w:r>
    </w:p>
    <w:p w14:paraId="741F316D" w14:textId="77777777" w:rsidR="000523A0" w:rsidRDefault="00BC0616">
      <w:pPr>
        <w:pBdr>
          <w:top w:val="nil"/>
          <w:left w:val="nil"/>
          <w:bottom w:val="nil"/>
          <w:right w:val="nil"/>
          <w:between w:val="nil"/>
        </w:pBdr>
        <w:shd w:val="clear" w:color="auto" w:fill="FFFFFF"/>
        <w:spacing w:before="280" w:after="280"/>
        <w:ind w:left="1080" w:firstLine="360"/>
        <w:rPr>
          <w:rFonts w:ascii="Times" w:eastAsia="Times" w:hAnsi="Times" w:cs="Times"/>
          <w:color w:val="222222"/>
        </w:rPr>
      </w:pPr>
      <w:r>
        <w:rPr>
          <w:rFonts w:ascii="Times" w:eastAsia="Times" w:hAnsi="Times" w:cs="Times"/>
          <w:color w:val="222222"/>
        </w:rPr>
        <w:t>2.6   Procurement planning</w:t>
      </w:r>
    </w:p>
    <w:p w14:paraId="6BB80F64" w14:textId="77777777" w:rsidR="000523A0" w:rsidRDefault="00BC0616">
      <w:pPr>
        <w:pBdr>
          <w:top w:val="nil"/>
          <w:left w:val="nil"/>
          <w:bottom w:val="nil"/>
          <w:right w:val="nil"/>
          <w:between w:val="nil"/>
        </w:pBdr>
        <w:shd w:val="clear" w:color="auto" w:fill="FFFFFF"/>
        <w:spacing w:before="280" w:after="280"/>
        <w:ind w:left="1080" w:firstLine="360"/>
        <w:rPr>
          <w:rFonts w:ascii="Times" w:eastAsia="Times" w:hAnsi="Times" w:cs="Times"/>
          <w:color w:val="222222"/>
        </w:rPr>
      </w:pPr>
      <w:r>
        <w:rPr>
          <w:rFonts w:ascii="Times" w:eastAsia="Times" w:hAnsi="Times" w:cs="Times"/>
          <w:color w:val="222222"/>
        </w:rPr>
        <w:t>2.7   Sharing key details with sponsor</w:t>
      </w:r>
    </w:p>
    <w:p w14:paraId="0F3365A5" w14:textId="77777777" w:rsidR="000523A0" w:rsidRDefault="00BC0616">
      <w:pPr>
        <w:pBdr>
          <w:top w:val="nil"/>
          <w:left w:val="nil"/>
          <w:bottom w:val="nil"/>
          <w:right w:val="nil"/>
          <w:between w:val="nil"/>
        </w:pBdr>
        <w:shd w:val="clear" w:color="auto" w:fill="FFFFFF"/>
        <w:spacing w:before="280" w:after="280"/>
        <w:ind w:left="1080" w:firstLine="360"/>
        <w:rPr>
          <w:rFonts w:ascii="Times" w:eastAsia="Times" w:hAnsi="Times" w:cs="Times"/>
          <w:color w:val="222222"/>
        </w:rPr>
      </w:pPr>
      <w:r>
        <w:rPr>
          <w:rFonts w:ascii="Times" w:eastAsia="Times" w:hAnsi="Times" w:cs="Times"/>
          <w:color w:val="222222"/>
        </w:rPr>
        <w:t>2.8   Finalise all project planning</w:t>
      </w:r>
    </w:p>
    <w:p w14:paraId="41CF1739" w14:textId="77777777" w:rsidR="000523A0" w:rsidRDefault="00BC0616">
      <w:pPr>
        <w:pBdr>
          <w:top w:val="nil"/>
          <w:left w:val="nil"/>
          <w:bottom w:val="nil"/>
          <w:right w:val="nil"/>
          <w:between w:val="nil"/>
        </w:pBdr>
        <w:shd w:val="clear" w:color="auto" w:fill="FFFFFF"/>
        <w:spacing w:before="280" w:after="280"/>
        <w:ind w:left="1080" w:firstLine="360"/>
        <w:rPr>
          <w:rFonts w:ascii="Times" w:eastAsia="Times" w:hAnsi="Times" w:cs="Times"/>
          <w:color w:val="222222"/>
        </w:rPr>
      </w:pPr>
      <w:r>
        <w:rPr>
          <w:rFonts w:ascii="Times" w:eastAsia="Times" w:hAnsi="Times" w:cs="Times"/>
          <w:color w:val="222222"/>
        </w:rPr>
        <w:t>2.9   Project plan approval</w:t>
      </w:r>
    </w:p>
    <w:p w14:paraId="40BACCF5" w14:textId="77777777" w:rsidR="000523A0" w:rsidRDefault="00BC0616">
      <w:pPr>
        <w:pBdr>
          <w:top w:val="nil"/>
          <w:left w:val="nil"/>
          <w:bottom w:val="nil"/>
          <w:right w:val="nil"/>
          <w:between w:val="nil"/>
        </w:pBdr>
        <w:shd w:val="clear" w:color="auto" w:fill="FFFFFF"/>
        <w:spacing w:before="240" w:after="240"/>
        <w:ind w:firstLine="360"/>
        <w:rPr>
          <w:rFonts w:ascii="Times" w:eastAsia="Times" w:hAnsi="Times" w:cs="Times"/>
          <w:color w:val="222222"/>
        </w:rPr>
      </w:pPr>
      <w:r>
        <w:rPr>
          <w:rFonts w:ascii="Times" w:eastAsia="Times" w:hAnsi="Times" w:cs="Times"/>
          <w:color w:val="222222"/>
        </w:rPr>
        <w:t>3.    Analysis</w:t>
      </w:r>
    </w:p>
    <w:p w14:paraId="5955B861" w14:textId="77777777" w:rsidR="000523A0" w:rsidRDefault="00BC0616">
      <w:pPr>
        <w:pBdr>
          <w:top w:val="nil"/>
          <w:left w:val="nil"/>
          <w:bottom w:val="nil"/>
          <w:right w:val="nil"/>
          <w:between w:val="nil"/>
        </w:pBdr>
        <w:shd w:val="clear" w:color="auto" w:fill="FFFFFF"/>
        <w:spacing w:before="240" w:after="240"/>
        <w:ind w:firstLine="360"/>
        <w:rPr>
          <w:rFonts w:ascii="Times" w:eastAsia="Times" w:hAnsi="Times" w:cs="Times"/>
          <w:color w:val="222222"/>
        </w:rPr>
      </w:pPr>
      <w:r>
        <w:rPr>
          <w:rFonts w:ascii="Times" w:eastAsia="Times" w:hAnsi="Times" w:cs="Times"/>
          <w:color w:val="222222"/>
        </w:rPr>
        <w:t xml:space="preserve">                       3.1 Conduct needs analysis</w:t>
      </w:r>
    </w:p>
    <w:p w14:paraId="488F5839" w14:textId="77777777" w:rsidR="000523A0" w:rsidRDefault="00BC0616">
      <w:pPr>
        <w:pBdr>
          <w:top w:val="nil"/>
          <w:left w:val="nil"/>
          <w:bottom w:val="nil"/>
          <w:right w:val="nil"/>
          <w:between w:val="nil"/>
        </w:pBdr>
        <w:shd w:val="clear" w:color="auto" w:fill="FFFFFF"/>
        <w:spacing w:before="240" w:after="240"/>
        <w:ind w:firstLine="360"/>
        <w:rPr>
          <w:rFonts w:ascii="Times" w:eastAsia="Times" w:hAnsi="Times" w:cs="Times"/>
          <w:color w:val="222222"/>
        </w:rPr>
      </w:pPr>
      <w:r>
        <w:rPr>
          <w:rFonts w:ascii="Times" w:eastAsia="Times" w:hAnsi="Times" w:cs="Times"/>
          <w:color w:val="222222"/>
        </w:rPr>
        <w:t xml:space="preserve">                       3.2 Define strategies</w:t>
      </w:r>
    </w:p>
    <w:p w14:paraId="3E386DA1" w14:textId="77777777" w:rsidR="000523A0" w:rsidRDefault="00BC0616">
      <w:pPr>
        <w:pBdr>
          <w:top w:val="nil"/>
          <w:left w:val="nil"/>
          <w:bottom w:val="nil"/>
          <w:right w:val="nil"/>
          <w:between w:val="nil"/>
        </w:pBdr>
        <w:shd w:val="clear" w:color="auto" w:fill="FFFFFF"/>
        <w:spacing w:before="240" w:after="240"/>
        <w:ind w:firstLine="360"/>
        <w:rPr>
          <w:rFonts w:ascii="Times" w:eastAsia="Times" w:hAnsi="Times" w:cs="Times"/>
          <w:color w:val="222222"/>
        </w:rPr>
      </w:pPr>
      <w:r>
        <w:rPr>
          <w:rFonts w:ascii="Times" w:eastAsia="Times" w:hAnsi="Times" w:cs="Times"/>
          <w:color w:val="222222"/>
        </w:rPr>
        <w:t xml:space="preserve">                       3.3 Develop delivery timeline</w:t>
      </w:r>
    </w:p>
    <w:p w14:paraId="15D29B0C" w14:textId="77777777" w:rsidR="000523A0" w:rsidRDefault="00BC0616">
      <w:pPr>
        <w:pBdr>
          <w:top w:val="nil"/>
          <w:left w:val="nil"/>
          <w:bottom w:val="nil"/>
          <w:right w:val="nil"/>
          <w:between w:val="nil"/>
        </w:pBdr>
        <w:shd w:val="clear" w:color="auto" w:fill="FFFFFF"/>
        <w:spacing w:before="240" w:after="240"/>
        <w:ind w:firstLine="360"/>
        <w:rPr>
          <w:rFonts w:ascii="Times" w:eastAsia="Times" w:hAnsi="Times" w:cs="Times"/>
          <w:color w:val="222222"/>
        </w:rPr>
      </w:pPr>
      <w:r>
        <w:rPr>
          <w:rFonts w:ascii="Times" w:eastAsia="Times" w:hAnsi="Times" w:cs="Times"/>
          <w:color w:val="222222"/>
        </w:rPr>
        <w:t xml:space="preserve">                       3.4 Secure required resources</w:t>
      </w:r>
    </w:p>
    <w:p w14:paraId="4B92E1DE" w14:textId="77777777" w:rsidR="000523A0" w:rsidRDefault="00BC0616">
      <w:pPr>
        <w:pBdr>
          <w:top w:val="nil"/>
          <w:left w:val="nil"/>
          <w:bottom w:val="nil"/>
          <w:right w:val="nil"/>
          <w:between w:val="nil"/>
        </w:pBdr>
        <w:shd w:val="clear" w:color="auto" w:fill="FFFFFF"/>
        <w:spacing w:before="240" w:after="240"/>
        <w:ind w:firstLine="360"/>
        <w:rPr>
          <w:rFonts w:ascii="Times" w:eastAsia="Times" w:hAnsi="Times" w:cs="Times"/>
          <w:color w:val="222222"/>
        </w:rPr>
      </w:pPr>
      <w:r>
        <w:rPr>
          <w:rFonts w:ascii="Times" w:eastAsia="Times" w:hAnsi="Times" w:cs="Times"/>
          <w:color w:val="222222"/>
        </w:rPr>
        <w:t xml:space="preserve">                       3.4 Define strategies</w:t>
      </w:r>
    </w:p>
    <w:p w14:paraId="5CEFD890" w14:textId="77777777" w:rsidR="000523A0" w:rsidRDefault="00BC0616">
      <w:pPr>
        <w:pBdr>
          <w:top w:val="nil"/>
          <w:left w:val="nil"/>
          <w:bottom w:val="nil"/>
          <w:right w:val="nil"/>
          <w:between w:val="nil"/>
        </w:pBdr>
        <w:shd w:val="clear" w:color="auto" w:fill="FFFFFF"/>
        <w:spacing w:before="240" w:after="240"/>
        <w:ind w:firstLine="360"/>
        <w:rPr>
          <w:rFonts w:ascii="Times" w:eastAsia="Times" w:hAnsi="Times" w:cs="Times"/>
          <w:color w:val="222222"/>
        </w:rPr>
      </w:pPr>
      <w:r>
        <w:rPr>
          <w:rFonts w:ascii="Times" w:eastAsia="Times" w:hAnsi="Times" w:cs="Times"/>
          <w:color w:val="222222"/>
        </w:rPr>
        <w:t>4.  Research</w:t>
      </w:r>
    </w:p>
    <w:p w14:paraId="7854011F" w14:textId="77777777" w:rsidR="000523A0" w:rsidRDefault="00BC0616">
      <w:pPr>
        <w:pBdr>
          <w:top w:val="nil"/>
          <w:left w:val="nil"/>
          <w:bottom w:val="nil"/>
          <w:right w:val="nil"/>
          <w:between w:val="nil"/>
        </w:pBdr>
        <w:shd w:val="clear" w:color="auto" w:fill="FFFFFF"/>
        <w:spacing w:before="240" w:after="240"/>
        <w:ind w:firstLine="360"/>
        <w:rPr>
          <w:rFonts w:ascii="Times" w:eastAsia="Times" w:hAnsi="Times" w:cs="Times"/>
          <w:color w:val="222222"/>
        </w:rPr>
      </w:pPr>
      <w:r>
        <w:rPr>
          <w:rFonts w:ascii="Times" w:eastAsia="Times" w:hAnsi="Times" w:cs="Times"/>
          <w:color w:val="222222"/>
        </w:rPr>
        <w:t xml:space="preserve">                       4.1 Collect data, facts</w:t>
      </w:r>
    </w:p>
    <w:p w14:paraId="49BC0948" w14:textId="77777777" w:rsidR="000523A0" w:rsidRDefault="00BC0616">
      <w:pPr>
        <w:pBdr>
          <w:top w:val="nil"/>
          <w:left w:val="nil"/>
          <w:bottom w:val="nil"/>
          <w:right w:val="nil"/>
          <w:between w:val="nil"/>
        </w:pBdr>
        <w:shd w:val="clear" w:color="auto" w:fill="FFFFFF"/>
        <w:spacing w:before="240" w:after="240"/>
        <w:ind w:firstLine="360"/>
        <w:rPr>
          <w:rFonts w:ascii="Times" w:eastAsia="Times" w:hAnsi="Times" w:cs="Times"/>
          <w:color w:val="222222"/>
        </w:rPr>
      </w:pPr>
      <w:r>
        <w:rPr>
          <w:rFonts w:ascii="Times" w:eastAsia="Times" w:hAnsi="Times" w:cs="Times"/>
          <w:color w:val="222222"/>
        </w:rPr>
        <w:t xml:space="preserve">                       4.2 Prepare questions for interview</w:t>
      </w:r>
    </w:p>
    <w:p w14:paraId="4DBCF548" w14:textId="77777777" w:rsidR="000523A0" w:rsidRDefault="00BC0616">
      <w:pPr>
        <w:pBdr>
          <w:top w:val="nil"/>
          <w:left w:val="nil"/>
          <w:bottom w:val="nil"/>
          <w:right w:val="nil"/>
          <w:between w:val="nil"/>
        </w:pBdr>
        <w:shd w:val="clear" w:color="auto" w:fill="FFFFFF"/>
        <w:spacing w:before="240" w:after="240"/>
        <w:ind w:firstLine="360"/>
        <w:rPr>
          <w:rFonts w:ascii="Times" w:eastAsia="Times" w:hAnsi="Times" w:cs="Times"/>
          <w:color w:val="222222"/>
        </w:rPr>
      </w:pPr>
      <w:r>
        <w:rPr>
          <w:rFonts w:ascii="Times" w:eastAsia="Times" w:hAnsi="Times" w:cs="Times"/>
          <w:color w:val="222222"/>
        </w:rPr>
        <w:t xml:space="preserve">                       4.3 Identify framework of research</w:t>
      </w:r>
    </w:p>
    <w:p w14:paraId="651ABB19" w14:textId="77777777" w:rsidR="000523A0" w:rsidRDefault="00BC0616">
      <w:pPr>
        <w:pBdr>
          <w:top w:val="nil"/>
          <w:left w:val="nil"/>
          <w:bottom w:val="nil"/>
          <w:right w:val="nil"/>
          <w:between w:val="nil"/>
        </w:pBdr>
        <w:shd w:val="clear" w:color="auto" w:fill="FFFFFF"/>
        <w:spacing w:before="240" w:after="240"/>
        <w:ind w:firstLine="360"/>
        <w:rPr>
          <w:rFonts w:ascii="Times" w:eastAsia="Times" w:hAnsi="Times" w:cs="Times"/>
          <w:color w:val="222222"/>
        </w:rPr>
      </w:pPr>
      <w:r>
        <w:rPr>
          <w:rFonts w:ascii="Times" w:eastAsia="Times" w:hAnsi="Times" w:cs="Times"/>
          <w:color w:val="222222"/>
        </w:rPr>
        <w:t xml:space="preserve">                       4.4 Reading similar research papers</w:t>
      </w:r>
    </w:p>
    <w:p w14:paraId="4D889628" w14:textId="77777777" w:rsidR="000523A0" w:rsidRDefault="00BC0616">
      <w:pPr>
        <w:pBdr>
          <w:top w:val="nil"/>
          <w:left w:val="nil"/>
          <w:bottom w:val="nil"/>
          <w:right w:val="nil"/>
          <w:between w:val="nil"/>
        </w:pBdr>
        <w:shd w:val="clear" w:color="auto" w:fill="FFFFFF"/>
        <w:spacing w:before="240" w:after="240"/>
        <w:ind w:firstLine="360"/>
        <w:rPr>
          <w:rFonts w:ascii="Times" w:eastAsia="Times" w:hAnsi="Times" w:cs="Times"/>
          <w:color w:val="222222"/>
        </w:rPr>
      </w:pPr>
      <w:r>
        <w:rPr>
          <w:rFonts w:ascii="Times" w:eastAsia="Times" w:hAnsi="Times" w:cs="Times"/>
          <w:color w:val="222222"/>
        </w:rPr>
        <w:t xml:space="preserve">                       4.4 Document sources</w:t>
      </w:r>
    </w:p>
    <w:p w14:paraId="0BF561D6" w14:textId="77777777" w:rsidR="000523A0" w:rsidRDefault="00BC0616">
      <w:pPr>
        <w:pBdr>
          <w:top w:val="nil"/>
          <w:left w:val="nil"/>
          <w:bottom w:val="nil"/>
          <w:right w:val="nil"/>
          <w:between w:val="nil"/>
        </w:pBdr>
        <w:shd w:val="clear" w:color="auto" w:fill="FFFFFF"/>
        <w:spacing w:before="240" w:after="240"/>
        <w:ind w:firstLine="360"/>
        <w:rPr>
          <w:rFonts w:ascii="Times" w:eastAsia="Times" w:hAnsi="Times" w:cs="Times"/>
          <w:color w:val="222222"/>
        </w:rPr>
      </w:pPr>
      <w:r>
        <w:rPr>
          <w:rFonts w:ascii="Times" w:eastAsia="Times" w:hAnsi="Times" w:cs="Times"/>
          <w:color w:val="222222"/>
        </w:rPr>
        <w:lastRenderedPageBreak/>
        <w:t>5. Interview</w:t>
      </w:r>
    </w:p>
    <w:p w14:paraId="5FB71865" w14:textId="77777777" w:rsidR="000523A0" w:rsidRDefault="00BC0616">
      <w:pPr>
        <w:pBdr>
          <w:top w:val="nil"/>
          <w:left w:val="nil"/>
          <w:bottom w:val="nil"/>
          <w:right w:val="nil"/>
          <w:between w:val="nil"/>
        </w:pBdr>
        <w:shd w:val="clear" w:color="auto" w:fill="FFFFFF"/>
        <w:spacing w:before="240" w:after="240"/>
        <w:ind w:firstLine="360"/>
        <w:rPr>
          <w:rFonts w:ascii="Times" w:eastAsia="Times" w:hAnsi="Times" w:cs="Times"/>
          <w:color w:val="222222"/>
        </w:rPr>
      </w:pPr>
      <w:r>
        <w:rPr>
          <w:rFonts w:ascii="Times" w:eastAsia="Times" w:hAnsi="Times" w:cs="Times"/>
          <w:color w:val="222222"/>
        </w:rPr>
        <w:t xml:space="preserve">                      5.1   Organise meeting with organization.</w:t>
      </w:r>
    </w:p>
    <w:p w14:paraId="0E2FC9BD" w14:textId="77777777" w:rsidR="000523A0" w:rsidRDefault="00BC0616">
      <w:pPr>
        <w:pBdr>
          <w:top w:val="nil"/>
          <w:left w:val="nil"/>
          <w:bottom w:val="nil"/>
          <w:right w:val="nil"/>
          <w:between w:val="nil"/>
        </w:pBdr>
        <w:shd w:val="clear" w:color="auto" w:fill="FFFFFF"/>
        <w:spacing w:before="240" w:after="240"/>
        <w:ind w:firstLine="360"/>
        <w:rPr>
          <w:rFonts w:ascii="Times" w:eastAsia="Times" w:hAnsi="Times" w:cs="Times"/>
          <w:color w:val="222222"/>
        </w:rPr>
      </w:pPr>
      <w:r>
        <w:rPr>
          <w:rFonts w:ascii="Times" w:eastAsia="Times" w:hAnsi="Times" w:cs="Times"/>
          <w:color w:val="222222"/>
        </w:rPr>
        <w:t xml:space="preserve">                      5.2 Conduct interviews</w:t>
      </w:r>
    </w:p>
    <w:p w14:paraId="5A5B127A" w14:textId="77777777" w:rsidR="000523A0" w:rsidRDefault="00BC0616">
      <w:pPr>
        <w:pBdr>
          <w:top w:val="nil"/>
          <w:left w:val="nil"/>
          <w:bottom w:val="nil"/>
          <w:right w:val="nil"/>
          <w:between w:val="nil"/>
        </w:pBdr>
        <w:shd w:val="clear" w:color="auto" w:fill="FFFFFF"/>
        <w:spacing w:before="240" w:after="240"/>
        <w:ind w:firstLine="360"/>
        <w:rPr>
          <w:rFonts w:ascii="Times" w:eastAsia="Times" w:hAnsi="Times" w:cs="Times"/>
          <w:color w:val="222222"/>
        </w:rPr>
      </w:pPr>
      <w:r>
        <w:rPr>
          <w:rFonts w:ascii="Times" w:eastAsia="Times" w:hAnsi="Times" w:cs="Times"/>
          <w:color w:val="222222"/>
        </w:rPr>
        <w:t xml:space="preserve">                      5.3 Gather responses.</w:t>
      </w:r>
    </w:p>
    <w:p w14:paraId="72E0C2B6" w14:textId="77777777" w:rsidR="000523A0" w:rsidRDefault="00BC0616">
      <w:pPr>
        <w:pBdr>
          <w:top w:val="nil"/>
          <w:left w:val="nil"/>
          <w:bottom w:val="nil"/>
          <w:right w:val="nil"/>
          <w:between w:val="nil"/>
        </w:pBdr>
        <w:shd w:val="clear" w:color="auto" w:fill="FFFFFF"/>
        <w:spacing w:before="240" w:after="240"/>
        <w:ind w:firstLine="360"/>
        <w:rPr>
          <w:rFonts w:ascii="Times" w:eastAsia="Times" w:hAnsi="Times" w:cs="Times"/>
          <w:color w:val="222222"/>
        </w:rPr>
      </w:pPr>
      <w:r>
        <w:rPr>
          <w:rFonts w:ascii="Times" w:eastAsia="Times" w:hAnsi="Times" w:cs="Times"/>
          <w:color w:val="222222"/>
        </w:rPr>
        <w:t xml:space="preserve">                      5.4 Record feedback</w:t>
      </w:r>
    </w:p>
    <w:p w14:paraId="339AABA4" w14:textId="77777777" w:rsidR="000523A0" w:rsidRDefault="00BC0616">
      <w:pPr>
        <w:pBdr>
          <w:top w:val="nil"/>
          <w:left w:val="nil"/>
          <w:bottom w:val="nil"/>
          <w:right w:val="nil"/>
          <w:between w:val="nil"/>
        </w:pBdr>
        <w:shd w:val="clear" w:color="auto" w:fill="FFFFFF"/>
        <w:spacing w:before="240" w:after="240"/>
        <w:ind w:firstLine="360"/>
        <w:rPr>
          <w:rFonts w:ascii="Times" w:eastAsia="Times" w:hAnsi="Times" w:cs="Times"/>
          <w:color w:val="222222"/>
        </w:rPr>
      </w:pPr>
      <w:r>
        <w:rPr>
          <w:rFonts w:ascii="Times" w:eastAsia="Times" w:hAnsi="Times" w:cs="Times"/>
          <w:color w:val="222222"/>
        </w:rPr>
        <w:t>6. Review</w:t>
      </w:r>
    </w:p>
    <w:p w14:paraId="4FB77F3B" w14:textId="77777777" w:rsidR="000523A0" w:rsidRDefault="00BC0616">
      <w:pPr>
        <w:pBdr>
          <w:top w:val="nil"/>
          <w:left w:val="nil"/>
          <w:bottom w:val="nil"/>
          <w:right w:val="nil"/>
          <w:between w:val="nil"/>
        </w:pBdr>
        <w:shd w:val="clear" w:color="auto" w:fill="FFFFFF"/>
        <w:spacing w:before="240" w:after="240"/>
        <w:ind w:firstLine="360"/>
        <w:rPr>
          <w:rFonts w:ascii="Times" w:eastAsia="Times" w:hAnsi="Times" w:cs="Times"/>
          <w:color w:val="222222"/>
        </w:rPr>
      </w:pPr>
      <w:r>
        <w:rPr>
          <w:rFonts w:ascii="Times" w:eastAsia="Times" w:hAnsi="Times" w:cs="Times"/>
          <w:color w:val="222222"/>
        </w:rPr>
        <w:t xml:space="preserve">                        6.1 Proofreading of the report</w:t>
      </w:r>
    </w:p>
    <w:p w14:paraId="4D98CD4E" w14:textId="77777777" w:rsidR="000523A0" w:rsidRDefault="00BC0616">
      <w:pPr>
        <w:pBdr>
          <w:top w:val="nil"/>
          <w:left w:val="nil"/>
          <w:bottom w:val="nil"/>
          <w:right w:val="nil"/>
          <w:between w:val="nil"/>
        </w:pBdr>
        <w:shd w:val="clear" w:color="auto" w:fill="FFFFFF"/>
        <w:spacing w:before="240" w:after="240"/>
        <w:ind w:firstLine="360"/>
        <w:rPr>
          <w:rFonts w:ascii="Times" w:eastAsia="Times" w:hAnsi="Times" w:cs="Times"/>
          <w:color w:val="222222"/>
        </w:rPr>
      </w:pPr>
      <w:r>
        <w:rPr>
          <w:rFonts w:ascii="Times" w:eastAsia="Times" w:hAnsi="Times" w:cs="Times"/>
          <w:color w:val="222222"/>
        </w:rPr>
        <w:t xml:space="preserve">                        6.2 Update the report.</w:t>
      </w:r>
    </w:p>
    <w:p w14:paraId="7A08FF20" w14:textId="77777777" w:rsidR="000523A0" w:rsidRDefault="00BC0616">
      <w:pPr>
        <w:pBdr>
          <w:top w:val="nil"/>
          <w:left w:val="nil"/>
          <w:bottom w:val="nil"/>
          <w:right w:val="nil"/>
          <w:between w:val="nil"/>
        </w:pBdr>
        <w:shd w:val="clear" w:color="auto" w:fill="FFFFFF"/>
        <w:spacing w:before="240" w:after="240"/>
        <w:ind w:firstLine="360"/>
        <w:rPr>
          <w:rFonts w:ascii="Times" w:eastAsia="Times" w:hAnsi="Times" w:cs="Times"/>
          <w:color w:val="222222"/>
        </w:rPr>
      </w:pPr>
      <w:r>
        <w:rPr>
          <w:rFonts w:ascii="Times" w:eastAsia="Times" w:hAnsi="Times" w:cs="Times"/>
          <w:color w:val="222222"/>
        </w:rPr>
        <w:t xml:space="preserve">                        6.3 Review report with sponsor</w:t>
      </w:r>
    </w:p>
    <w:p w14:paraId="46306E01" w14:textId="77777777" w:rsidR="000523A0" w:rsidRDefault="00BC0616">
      <w:pPr>
        <w:pBdr>
          <w:top w:val="nil"/>
          <w:left w:val="nil"/>
          <w:bottom w:val="nil"/>
          <w:right w:val="nil"/>
          <w:between w:val="nil"/>
        </w:pBdr>
        <w:shd w:val="clear" w:color="auto" w:fill="FFFFFF"/>
        <w:spacing w:before="240" w:after="240"/>
        <w:ind w:firstLine="360"/>
        <w:rPr>
          <w:rFonts w:ascii="Times" w:eastAsia="Times" w:hAnsi="Times" w:cs="Times"/>
          <w:color w:val="222222"/>
        </w:rPr>
      </w:pPr>
      <w:r>
        <w:rPr>
          <w:rFonts w:ascii="Times" w:eastAsia="Times" w:hAnsi="Times" w:cs="Times"/>
          <w:color w:val="222222"/>
        </w:rPr>
        <w:t xml:space="preserve">7. Closing    </w:t>
      </w:r>
    </w:p>
    <w:p w14:paraId="4AF8EE1C" w14:textId="77777777" w:rsidR="000523A0" w:rsidRDefault="00BC0616">
      <w:pPr>
        <w:pBdr>
          <w:top w:val="nil"/>
          <w:left w:val="nil"/>
          <w:bottom w:val="nil"/>
          <w:right w:val="nil"/>
          <w:between w:val="nil"/>
        </w:pBdr>
        <w:shd w:val="clear" w:color="auto" w:fill="FFFFFF"/>
        <w:spacing w:before="240" w:after="240"/>
        <w:ind w:firstLine="360"/>
        <w:rPr>
          <w:rFonts w:ascii="Times" w:eastAsia="Times" w:hAnsi="Times" w:cs="Times"/>
          <w:color w:val="222222"/>
        </w:rPr>
      </w:pPr>
      <w:r>
        <w:rPr>
          <w:rFonts w:ascii="Times" w:eastAsia="Times" w:hAnsi="Times" w:cs="Times"/>
          <w:color w:val="222222"/>
        </w:rPr>
        <w:t xml:space="preserve">                        7.1 Document project outcomes</w:t>
      </w:r>
    </w:p>
    <w:p w14:paraId="4AD38888" w14:textId="77777777" w:rsidR="000523A0" w:rsidRDefault="00BC0616">
      <w:pPr>
        <w:pBdr>
          <w:top w:val="nil"/>
          <w:left w:val="nil"/>
          <w:bottom w:val="nil"/>
          <w:right w:val="nil"/>
          <w:between w:val="nil"/>
        </w:pBdr>
        <w:shd w:val="clear" w:color="auto" w:fill="FFFFFF"/>
        <w:spacing w:before="240" w:after="240"/>
        <w:ind w:firstLine="360"/>
        <w:rPr>
          <w:rFonts w:ascii="Times" w:eastAsia="Times" w:hAnsi="Times" w:cs="Times"/>
          <w:color w:val="222222"/>
        </w:rPr>
      </w:pPr>
      <w:r>
        <w:rPr>
          <w:rFonts w:ascii="Times" w:eastAsia="Times" w:hAnsi="Times" w:cs="Times"/>
          <w:color w:val="222222"/>
        </w:rPr>
        <w:t xml:space="preserve">                        7.2 Project closure report</w:t>
      </w:r>
    </w:p>
    <w:p w14:paraId="30299383" w14:textId="77777777" w:rsidR="000523A0" w:rsidRDefault="00BC0616">
      <w:pPr>
        <w:pBdr>
          <w:top w:val="nil"/>
          <w:left w:val="nil"/>
          <w:bottom w:val="nil"/>
          <w:right w:val="nil"/>
          <w:between w:val="nil"/>
        </w:pBdr>
        <w:shd w:val="clear" w:color="auto" w:fill="FFFFFF"/>
        <w:spacing w:before="240" w:after="240"/>
        <w:ind w:firstLine="360"/>
        <w:rPr>
          <w:rFonts w:ascii="Times" w:eastAsia="Times" w:hAnsi="Times" w:cs="Times"/>
          <w:color w:val="222222"/>
        </w:rPr>
      </w:pPr>
      <w:r>
        <w:rPr>
          <w:rFonts w:ascii="Times" w:eastAsia="Times" w:hAnsi="Times" w:cs="Times"/>
          <w:color w:val="222222"/>
        </w:rPr>
        <w:t xml:space="preserve">                        7.3 Close project</w:t>
      </w:r>
    </w:p>
    <w:p w14:paraId="460CD4B8" w14:textId="77777777" w:rsidR="000523A0" w:rsidRDefault="000523A0">
      <w:pPr>
        <w:pBdr>
          <w:top w:val="nil"/>
          <w:left w:val="nil"/>
          <w:bottom w:val="nil"/>
          <w:right w:val="nil"/>
          <w:between w:val="nil"/>
        </w:pBdr>
        <w:shd w:val="clear" w:color="auto" w:fill="FFFFFF"/>
        <w:spacing w:before="240" w:after="240"/>
        <w:ind w:firstLine="360"/>
        <w:rPr>
          <w:rFonts w:ascii="Times" w:eastAsia="Times" w:hAnsi="Times" w:cs="Times"/>
          <w:color w:val="222222"/>
        </w:rPr>
      </w:pPr>
    </w:p>
    <w:p w14:paraId="75495F4C" w14:textId="77777777" w:rsidR="000523A0" w:rsidRDefault="000523A0">
      <w:pPr>
        <w:pBdr>
          <w:top w:val="nil"/>
          <w:left w:val="nil"/>
          <w:bottom w:val="nil"/>
          <w:right w:val="nil"/>
          <w:between w:val="nil"/>
        </w:pBdr>
        <w:shd w:val="clear" w:color="auto" w:fill="FFFFFF"/>
        <w:spacing w:before="240" w:after="240"/>
        <w:ind w:firstLine="360"/>
        <w:rPr>
          <w:rFonts w:ascii="Times" w:eastAsia="Times" w:hAnsi="Times" w:cs="Times"/>
          <w:color w:val="222222"/>
        </w:rPr>
      </w:pPr>
    </w:p>
    <w:p w14:paraId="1AD9D941" w14:textId="77777777" w:rsidR="000523A0" w:rsidRDefault="000523A0">
      <w:pPr>
        <w:pBdr>
          <w:top w:val="nil"/>
          <w:left w:val="nil"/>
          <w:bottom w:val="nil"/>
          <w:right w:val="nil"/>
          <w:between w:val="nil"/>
        </w:pBdr>
        <w:shd w:val="clear" w:color="auto" w:fill="FFFFFF"/>
        <w:spacing w:before="240" w:after="240"/>
        <w:ind w:firstLine="360"/>
        <w:rPr>
          <w:rFonts w:ascii="Times" w:eastAsia="Times" w:hAnsi="Times" w:cs="Times"/>
          <w:color w:val="222222"/>
        </w:rPr>
      </w:pPr>
    </w:p>
    <w:p w14:paraId="327042CB" w14:textId="77777777" w:rsidR="000523A0" w:rsidRDefault="000523A0">
      <w:pPr>
        <w:pBdr>
          <w:top w:val="nil"/>
          <w:left w:val="nil"/>
          <w:bottom w:val="nil"/>
          <w:right w:val="nil"/>
          <w:between w:val="nil"/>
        </w:pBdr>
        <w:shd w:val="clear" w:color="auto" w:fill="FFFFFF"/>
        <w:spacing w:before="240" w:after="240"/>
        <w:ind w:firstLine="360"/>
        <w:rPr>
          <w:rFonts w:ascii="Times" w:eastAsia="Times" w:hAnsi="Times" w:cs="Times"/>
          <w:color w:val="222222"/>
        </w:rPr>
      </w:pPr>
    </w:p>
    <w:p w14:paraId="17BF37B8" w14:textId="583479A7" w:rsidR="000523A0" w:rsidRPr="00555BCD" w:rsidRDefault="00BC0616">
      <w:pPr>
        <w:shd w:val="clear" w:color="auto" w:fill="FFFFFF"/>
        <w:spacing w:before="240" w:after="240"/>
        <w:rPr>
          <w:b/>
          <w:bCs/>
        </w:rPr>
      </w:pPr>
      <w:r w:rsidRPr="00555BCD">
        <w:rPr>
          <w:b/>
          <w:bCs/>
          <w:noProof/>
          <w:lang w:val="en-US" w:eastAsia="en-US"/>
        </w:rPr>
        <w:lastRenderedPageBreak/>
        <w:drawing>
          <wp:anchor distT="114300" distB="114300" distL="9445752" distR="114300" simplePos="0" relativeHeight="251658240" behindDoc="0" locked="0" layoutInCell="1" hidden="0" allowOverlap="1" wp14:anchorId="596FF72C" wp14:editId="376A446D">
            <wp:simplePos x="0" y="0"/>
            <wp:positionH relativeFrom="column">
              <wp:posOffset>-1060322</wp:posOffset>
            </wp:positionH>
            <wp:positionV relativeFrom="paragraph">
              <wp:posOffset>309563</wp:posOffset>
            </wp:positionV>
            <wp:extent cx="7396163" cy="3609975"/>
            <wp:effectExtent l="0" t="0" r="0" b="0"/>
            <wp:wrapSquare wrapText="bothSides" distT="114300" distB="114300" distL="9445752"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7396163" cy="3609975"/>
                    </a:xfrm>
                    <a:prstGeom prst="rect">
                      <a:avLst/>
                    </a:prstGeom>
                    <a:ln/>
                  </pic:spPr>
                </pic:pic>
              </a:graphicData>
            </a:graphic>
          </wp:anchor>
        </w:drawing>
      </w:r>
      <w:r w:rsidR="00555BCD" w:rsidRPr="00555BCD">
        <w:rPr>
          <w:b/>
          <w:bCs/>
        </w:rPr>
        <w:t>Gantt Chart</w:t>
      </w:r>
    </w:p>
    <w:p w14:paraId="1DC95CBF" w14:textId="77777777" w:rsidR="000523A0" w:rsidRDefault="00BC0616">
      <w:pPr>
        <w:shd w:val="clear" w:color="auto" w:fill="FFFFFF"/>
        <w:spacing w:before="240" w:after="240"/>
        <w:ind w:firstLine="360"/>
      </w:pPr>
      <w:r>
        <w:rPr>
          <w:noProof/>
          <w:lang w:val="en-US" w:eastAsia="en-US"/>
        </w:rPr>
        <w:drawing>
          <wp:anchor distT="114300" distB="114300" distL="114300" distR="114300" simplePos="0" relativeHeight="251659264" behindDoc="0" locked="0" layoutInCell="1" hidden="0" allowOverlap="1" wp14:anchorId="02CFE397" wp14:editId="7C5AD119">
            <wp:simplePos x="0" y="0"/>
            <wp:positionH relativeFrom="column">
              <wp:posOffset>-1011074</wp:posOffset>
            </wp:positionH>
            <wp:positionV relativeFrom="paragraph">
              <wp:posOffset>3714750</wp:posOffset>
            </wp:positionV>
            <wp:extent cx="7296150" cy="3770933"/>
            <wp:effectExtent l="0" t="0" r="0" b="0"/>
            <wp:wrapSquare wrapText="bothSides" distT="114300" distB="114300" distL="114300" distR="11430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7296150" cy="3770933"/>
                    </a:xfrm>
                    <a:prstGeom prst="rect">
                      <a:avLst/>
                    </a:prstGeom>
                    <a:ln/>
                  </pic:spPr>
                </pic:pic>
              </a:graphicData>
            </a:graphic>
          </wp:anchor>
        </w:drawing>
      </w:r>
    </w:p>
    <w:p w14:paraId="50F7C920" w14:textId="77777777" w:rsidR="000523A0" w:rsidRDefault="000523A0">
      <w:pPr>
        <w:shd w:val="clear" w:color="auto" w:fill="FFFFFF"/>
        <w:spacing w:before="240" w:after="240"/>
        <w:ind w:firstLine="360"/>
      </w:pPr>
    </w:p>
    <w:p w14:paraId="4CEBC43D" w14:textId="77777777" w:rsidR="000523A0" w:rsidRDefault="000523A0">
      <w:pPr>
        <w:shd w:val="clear" w:color="auto" w:fill="FFFFFF"/>
        <w:spacing w:before="240" w:after="240"/>
        <w:ind w:firstLine="360"/>
      </w:pPr>
    </w:p>
    <w:p w14:paraId="0BD43C6B" w14:textId="77777777" w:rsidR="000523A0" w:rsidRDefault="000523A0">
      <w:pPr>
        <w:shd w:val="clear" w:color="auto" w:fill="FFFFFF"/>
        <w:spacing w:before="240" w:after="240"/>
        <w:ind w:firstLine="360"/>
      </w:pPr>
    </w:p>
    <w:p w14:paraId="681E89B2" w14:textId="77777777" w:rsidR="000523A0" w:rsidRDefault="00BC0616">
      <w:pPr>
        <w:pStyle w:val="Heading1"/>
        <w:numPr>
          <w:ilvl w:val="0"/>
          <w:numId w:val="12"/>
        </w:numPr>
      </w:pPr>
      <w:bookmarkStart w:id="10" w:name="_Toc66351613"/>
      <w:r>
        <w:t>PROJECT DELIVERABLES</w:t>
      </w:r>
      <w:bookmarkEnd w:id="10"/>
    </w:p>
    <w:p w14:paraId="76954DAC" w14:textId="77777777" w:rsidR="000523A0" w:rsidRDefault="000523A0"/>
    <w:p w14:paraId="58D1C1C9" w14:textId="77777777" w:rsidR="000523A0" w:rsidRDefault="00BC0616">
      <w:pPr>
        <w:rPr>
          <w:color w:val="FF0000"/>
        </w:rPr>
      </w:pPr>
      <w:r>
        <w:t>The deliverables that will be produced as a part of this project will be a research report on digital transformation due to COVID-19 in Tribunal department. The report will include the discussion about the new business model of the Tribunal after COVID-19, merits and demerits of the model and the future of this transformation. The response of the interview questions will also be included in the report.</w:t>
      </w:r>
    </w:p>
    <w:p w14:paraId="02041111" w14:textId="77777777" w:rsidR="000523A0" w:rsidRDefault="000523A0">
      <w:pPr>
        <w:rPr>
          <w:color w:val="FF0000"/>
        </w:rPr>
      </w:pPr>
    </w:p>
    <w:p w14:paraId="710F72DE" w14:textId="0C3A0CAA" w:rsidR="000523A0" w:rsidRDefault="000523A0">
      <w:pPr>
        <w:rPr>
          <w:color w:val="FF0000"/>
        </w:rPr>
      </w:pPr>
      <w:bookmarkStart w:id="11" w:name="_nyqxjmtrnrq0" w:colFirst="0" w:colLast="0"/>
      <w:bookmarkEnd w:id="11"/>
    </w:p>
    <w:p w14:paraId="2A048D95" w14:textId="0BB84CF9" w:rsidR="00651EB5" w:rsidRDefault="00651EB5">
      <w:pPr>
        <w:rPr>
          <w:color w:val="FF0000"/>
        </w:rPr>
      </w:pPr>
    </w:p>
    <w:p w14:paraId="386D96A4" w14:textId="77777777" w:rsidR="00651EB5" w:rsidRDefault="00651EB5">
      <w:pPr>
        <w:rPr>
          <w:color w:val="FF0000"/>
        </w:rPr>
      </w:pPr>
    </w:p>
    <w:p w14:paraId="78B6A99B" w14:textId="77777777" w:rsidR="000523A0" w:rsidRDefault="000523A0">
      <w:pPr>
        <w:rPr>
          <w:color w:val="FF0000"/>
        </w:rPr>
      </w:pPr>
      <w:bookmarkStart w:id="12" w:name="_7zuxipxayctj" w:colFirst="0" w:colLast="0"/>
      <w:bookmarkEnd w:id="12"/>
    </w:p>
    <w:p w14:paraId="129592ED" w14:textId="77777777" w:rsidR="000523A0" w:rsidRDefault="00BC0616">
      <w:pPr>
        <w:pStyle w:val="Heading1"/>
        <w:numPr>
          <w:ilvl w:val="0"/>
          <w:numId w:val="12"/>
        </w:numPr>
      </w:pPr>
      <w:bookmarkStart w:id="13" w:name="_Toc66351614"/>
      <w:r>
        <w:t>ROLES AND RESPONSIBILITIES</w:t>
      </w:r>
      <w:bookmarkEnd w:id="13"/>
    </w:p>
    <w:p w14:paraId="0F324C11" w14:textId="77777777" w:rsidR="000523A0" w:rsidRDefault="000523A0"/>
    <w:tbl>
      <w:tblPr>
        <w:tblStyle w:val="a1"/>
        <w:tblW w:w="9781"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2835"/>
        <w:gridCol w:w="4678"/>
      </w:tblGrid>
      <w:tr w:rsidR="000523A0" w14:paraId="2493C45F" w14:textId="77777777">
        <w:tc>
          <w:tcPr>
            <w:tcW w:w="2268" w:type="dxa"/>
          </w:tcPr>
          <w:p w14:paraId="179CE3F9" w14:textId="77777777" w:rsidR="000523A0" w:rsidRDefault="00BC0616">
            <w:r>
              <w:t>Team Member</w:t>
            </w:r>
          </w:p>
        </w:tc>
        <w:tc>
          <w:tcPr>
            <w:tcW w:w="2835" w:type="dxa"/>
          </w:tcPr>
          <w:p w14:paraId="78E278FB" w14:textId="77777777" w:rsidR="000523A0" w:rsidRDefault="00BC0616">
            <w:r>
              <w:t xml:space="preserve">Role </w:t>
            </w:r>
          </w:p>
        </w:tc>
        <w:tc>
          <w:tcPr>
            <w:tcW w:w="4678" w:type="dxa"/>
          </w:tcPr>
          <w:p w14:paraId="234837DC" w14:textId="77777777" w:rsidR="000523A0" w:rsidRDefault="00BC0616">
            <w:r>
              <w:t xml:space="preserve">Responsibilities </w:t>
            </w:r>
          </w:p>
        </w:tc>
      </w:tr>
      <w:tr w:rsidR="000523A0" w14:paraId="444DDE49" w14:textId="77777777">
        <w:tc>
          <w:tcPr>
            <w:tcW w:w="2268" w:type="dxa"/>
          </w:tcPr>
          <w:p w14:paraId="53E134FF" w14:textId="77777777" w:rsidR="000523A0" w:rsidRDefault="00BC0616">
            <w:r>
              <w:t>Zubair</w:t>
            </w:r>
          </w:p>
        </w:tc>
        <w:tc>
          <w:tcPr>
            <w:tcW w:w="2835" w:type="dxa"/>
          </w:tcPr>
          <w:p w14:paraId="01BAF53B" w14:textId="77777777" w:rsidR="000523A0" w:rsidRDefault="00BC0616">
            <w:r>
              <w:t>Project Manager</w:t>
            </w:r>
          </w:p>
        </w:tc>
        <w:tc>
          <w:tcPr>
            <w:tcW w:w="4678" w:type="dxa"/>
          </w:tcPr>
          <w:p w14:paraId="7C5E7CB2" w14:textId="77777777" w:rsidR="000523A0" w:rsidRDefault="00BC0616">
            <w:pPr>
              <w:numPr>
                <w:ilvl w:val="0"/>
                <w:numId w:val="7"/>
              </w:numPr>
            </w:pPr>
            <w:r>
              <w:t>To research about the Tribunal’s business model’s digital transformation.</w:t>
            </w:r>
          </w:p>
          <w:p w14:paraId="4FE2B592" w14:textId="77777777" w:rsidR="000523A0" w:rsidRDefault="00BC0616">
            <w:pPr>
              <w:numPr>
                <w:ilvl w:val="0"/>
                <w:numId w:val="7"/>
              </w:numPr>
            </w:pPr>
            <w:r>
              <w:t>Keeping the track of deliverables and cost of the project.</w:t>
            </w:r>
          </w:p>
          <w:p w14:paraId="475C8B03" w14:textId="77777777" w:rsidR="000523A0" w:rsidRDefault="00BC0616">
            <w:pPr>
              <w:numPr>
                <w:ilvl w:val="0"/>
                <w:numId w:val="7"/>
              </w:numPr>
            </w:pPr>
            <w:r>
              <w:t>Monitoring progress of the project.</w:t>
            </w:r>
          </w:p>
        </w:tc>
      </w:tr>
      <w:tr w:rsidR="000523A0" w14:paraId="6B536433" w14:textId="77777777">
        <w:tc>
          <w:tcPr>
            <w:tcW w:w="2268" w:type="dxa"/>
          </w:tcPr>
          <w:p w14:paraId="7A557B72" w14:textId="77777777" w:rsidR="000523A0" w:rsidRDefault="00BC0616">
            <w:r>
              <w:t xml:space="preserve">Gautam </w:t>
            </w:r>
          </w:p>
        </w:tc>
        <w:tc>
          <w:tcPr>
            <w:tcW w:w="2835" w:type="dxa"/>
          </w:tcPr>
          <w:p w14:paraId="3C6DB7F4" w14:textId="77777777" w:rsidR="000523A0" w:rsidRDefault="00BC0616">
            <w:r>
              <w:t>Document Reviewer</w:t>
            </w:r>
          </w:p>
        </w:tc>
        <w:tc>
          <w:tcPr>
            <w:tcW w:w="4678" w:type="dxa"/>
          </w:tcPr>
          <w:p w14:paraId="5836E913" w14:textId="77777777" w:rsidR="000523A0" w:rsidRDefault="00BC0616">
            <w:pPr>
              <w:numPr>
                <w:ilvl w:val="0"/>
                <w:numId w:val="8"/>
              </w:numPr>
            </w:pPr>
            <w:r>
              <w:t>Examine the data, responses for relevance and confidentiality.</w:t>
            </w:r>
          </w:p>
          <w:p w14:paraId="4D986B26" w14:textId="77777777" w:rsidR="000523A0" w:rsidRDefault="00BC0616">
            <w:pPr>
              <w:numPr>
                <w:ilvl w:val="0"/>
                <w:numId w:val="8"/>
              </w:numPr>
            </w:pPr>
            <w:r>
              <w:t>Reviewing the report for formatting and grammatical errors.</w:t>
            </w:r>
          </w:p>
        </w:tc>
      </w:tr>
      <w:tr w:rsidR="000523A0" w14:paraId="78FBAB90" w14:textId="77777777">
        <w:tc>
          <w:tcPr>
            <w:tcW w:w="2268" w:type="dxa"/>
          </w:tcPr>
          <w:p w14:paraId="7937D8BB" w14:textId="77777777" w:rsidR="000523A0" w:rsidRDefault="00BC0616">
            <w:r>
              <w:t>Harry</w:t>
            </w:r>
          </w:p>
        </w:tc>
        <w:tc>
          <w:tcPr>
            <w:tcW w:w="2835" w:type="dxa"/>
          </w:tcPr>
          <w:p w14:paraId="6E8286D3" w14:textId="77777777" w:rsidR="000523A0" w:rsidRDefault="00BC0616">
            <w:r>
              <w:t>Principal Investigator</w:t>
            </w:r>
          </w:p>
        </w:tc>
        <w:tc>
          <w:tcPr>
            <w:tcW w:w="4678" w:type="dxa"/>
          </w:tcPr>
          <w:p w14:paraId="207B4776" w14:textId="77777777" w:rsidR="000523A0" w:rsidRDefault="00BC0616">
            <w:pPr>
              <w:numPr>
                <w:ilvl w:val="0"/>
                <w:numId w:val="9"/>
              </w:numPr>
            </w:pPr>
            <w:r>
              <w:t>To conduct interviews and prepare interview questions.</w:t>
            </w:r>
          </w:p>
          <w:p w14:paraId="3471489E" w14:textId="77777777" w:rsidR="000523A0" w:rsidRDefault="00BC0616">
            <w:pPr>
              <w:numPr>
                <w:ilvl w:val="0"/>
                <w:numId w:val="9"/>
              </w:numPr>
            </w:pPr>
            <w:r>
              <w:t>To coordinate with the Tribunal’s personnel to assure policies and procedures.</w:t>
            </w:r>
          </w:p>
        </w:tc>
      </w:tr>
      <w:tr w:rsidR="000523A0" w14:paraId="733D7E56" w14:textId="77777777">
        <w:tc>
          <w:tcPr>
            <w:tcW w:w="2268" w:type="dxa"/>
          </w:tcPr>
          <w:p w14:paraId="69F1AF2B" w14:textId="77777777" w:rsidR="000523A0" w:rsidRDefault="00BC0616">
            <w:proofErr w:type="spellStart"/>
            <w:r>
              <w:t>Sulaiman</w:t>
            </w:r>
            <w:proofErr w:type="spellEnd"/>
            <w:r>
              <w:t xml:space="preserve"> </w:t>
            </w:r>
          </w:p>
        </w:tc>
        <w:tc>
          <w:tcPr>
            <w:tcW w:w="2835" w:type="dxa"/>
          </w:tcPr>
          <w:p w14:paraId="77D9E833" w14:textId="77777777" w:rsidR="000523A0" w:rsidRDefault="00BC0616">
            <w:r>
              <w:t>Research Coordinator</w:t>
            </w:r>
          </w:p>
        </w:tc>
        <w:tc>
          <w:tcPr>
            <w:tcW w:w="4678" w:type="dxa"/>
          </w:tcPr>
          <w:p w14:paraId="7DADD5B9" w14:textId="77777777" w:rsidR="000523A0" w:rsidRDefault="00BC0616">
            <w:pPr>
              <w:numPr>
                <w:ilvl w:val="0"/>
                <w:numId w:val="10"/>
              </w:numPr>
            </w:pPr>
            <w:r>
              <w:t>To analyse the results of the interview and describe it in the report.</w:t>
            </w:r>
          </w:p>
          <w:p w14:paraId="10ED1B50" w14:textId="77777777" w:rsidR="000523A0" w:rsidRDefault="00BC0616">
            <w:pPr>
              <w:numPr>
                <w:ilvl w:val="0"/>
                <w:numId w:val="10"/>
              </w:numPr>
            </w:pPr>
            <w:r>
              <w:t>Summarizing the information of charts and graphs from research papers.</w:t>
            </w:r>
          </w:p>
        </w:tc>
      </w:tr>
    </w:tbl>
    <w:p w14:paraId="1924A4E0" w14:textId="77777777" w:rsidR="000523A0" w:rsidRDefault="000523A0"/>
    <w:p w14:paraId="2DD5F420" w14:textId="77777777" w:rsidR="000523A0" w:rsidRDefault="000523A0">
      <w:bookmarkStart w:id="14" w:name="_abijv494sgze" w:colFirst="0" w:colLast="0"/>
      <w:bookmarkEnd w:id="14"/>
    </w:p>
    <w:p w14:paraId="040345CC" w14:textId="77AF4CCC" w:rsidR="000523A0" w:rsidRDefault="000523A0">
      <w:bookmarkStart w:id="15" w:name="_zidfb4g67mv" w:colFirst="0" w:colLast="0"/>
      <w:bookmarkEnd w:id="15"/>
    </w:p>
    <w:p w14:paraId="1B221F07" w14:textId="4B6D23B0" w:rsidR="00651EB5" w:rsidRDefault="00651EB5"/>
    <w:p w14:paraId="34FEFEF0" w14:textId="35871B86" w:rsidR="00651EB5" w:rsidRDefault="00651EB5"/>
    <w:p w14:paraId="1B37B175" w14:textId="429F9DCF" w:rsidR="00651EB5" w:rsidRDefault="00651EB5"/>
    <w:p w14:paraId="0075F2E8" w14:textId="47F4668D" w:rsidR="00651EB5" w:rsidRDefault="00651EB5"/>
    <w:p w14:paraId="060F18E0" w14:textId="77777777" w:rsidR="00651EB5" w:rsidRDefault="00651EB5"/>
    <w:p w14:paraId="0C99523E" w14:textId="77777777" w:rsidR="000523A0" w:rsidRDefault="000523A0">
      <w:bookmarkStart w:id="16" w:name="_ky19b3kdjiph" w:colFirst="0" w:colLast="0"/>
      <w:bookmarkEnd w:id="16"/>
    </w:p>
    <w:p w14:paraId="70F4D1AA" w14:textId="77777777" w:rsidR="000523A0" w:rsidRDefault="000523A0">
      <w:bookmarkStart w:id="17" w:name="_3skn3gv28ksr" w:colFirst="0" w:colLast="0"/>
      <w:bookmarkEnd w:id="17"/>
    </w:p>
    <w:p w14:paraId="7B1C48FC" w14:textId="77777777" w:rsidR="000523A0" w:rsidRDefault="000523A0">
      <w:bookmarkStart w:id="18" w:name="_j53qm8gikrch" w:colFirst="0" w:colLast="0"/>
      <w:bookmarkEnd w:id="18"/>
    </w:p>
    <w:p w14:paraId="0728F0D9" w14:textId="77777777" w:rsidR="000523A0" w:rsidRDefault="00BC0616">
      <w:pPr>
        <w:pStyle w:val="Heading1"/>
        <w:numPr>
          <w:ilvl w:val="0"/>
          <w:numId w:val="12"/>
        </w:numPr>
      </w:pPr>
      <w:bookmarkStart w:id="19" w:name="_Toc66351615"/>
      <w:r>
        <w:lastRenderedPageBreak/>
        <w:t>PROJECT MILESTONE &amp; KPI’s</w:t>
      </w:r>
      <w:bookmarkEnd w:id="19"/>
    </w:p>
    <w:p w14:paraId="48AC6DB4" w14:textId="5F9AA241" w:rsidR="000523A0" w:rsidRDefault="00BC0616">
      <w:r>
        <w:t xml:space="preserve">Throughout this project, a </w:t>
      </w:r>
      <w:r w:rsidR="00555BCD">
        <w:t>small group</w:t>
      </w:r>
      <w:r>
        <w:t xml:space="preserve"> of milestones have been identified. These milestones have been carefully chosen and planned to best fit the time available to complete the project as well as the availability of project team members and potential interviewees. </w:t>
      </w:r>
    </w:p>
    <w:p w14:paraId="19F96710" w14:textId="77777777" w:rsidR="000523A0" w:rsidRDefault="000523A0"/>
    <w:p w14:paraId="0FF38E08" w14:textId="77777777" w:rsidR="000523A0" w:rsidRDefault="00BC0616">
      <w:r>
        <w:t xml:space="preserve">Key Performance Indicators (KPIs) are key indicators of progress toward an intended result. KPIs provide a focus for strategic and operational improvement, create an analytical basis for decision making and help focus attention on what matters most. (kpi.org 2021) </w:t>
      </w:r>
    </w:p>
    <w:p w14:paraId="0D9C8BBF" w14:textId="77777777" w:rsidR="000523A0" w:rsidRDefault="000523A0"/>
    <w:p w14:paraId="49A9D2C3" w14:textId="77777777" w:rsidR="000523A0" w:rsidRDefault="00BC0616">
      <w:r>
        <w:t>Specific KPI factors have been identified which will indicate whether group milestones have or are being achieved. These KPI factors include sufficient and clear evidence that progress is being made towards the reports desired result, whether the correct data is being measured and analysed to help inform decision making, offering a comparison between primary and secondary sources as well as if the reporting process is efficient, timely, compliant with government and business regulation and of the highest quality.</w:t>
      </w:r>
    </w:p>
    <w:p w14:paraId="13075B68" w14:textId="77777777" w:rsidR="000523A0" w:rsidRDefault="000523A0"/>
    <w:p w14:paraId="1C4A7315" w14:textId="77777777" w:rsidR="000523A0" w:rsidRDefault="000523A0"/>
    <w:p w14:paraId="6F2DBF59" w14:textId="77777777" w:rsidR="000523A0" w:rsidRDefault="00BC0616">
      <w:r>
        <w:t>Milestone 1 (22/03/21 - 28/03/21) - Week 7</w:t>
      </w:r>
    </w:p>
    <w:p w14:paraId="4912A78D" w14:textId="6E21A1CD" w:rsidR="000523A0" w:rsidRDefault="00BC0616">
      <w:r>
        <w:t xml:space="preserve">During this </w:t>
      </w:r>
      <w:proofErr w:type="gramStart"/>
      <w:r>
        <w:t>week</w:t>
      </w:r>
      <w:proofErr w:type="gramEnd"/>
      <w:r>
        <w:t xml:space="preserve"> an ethics form will be sent out to potential </w:t>
      </w:r>
      <w:r w:rsidR="00555BCD">
        <w:t>businesses</w:t>
      </w:r>
      <w:r>
        <w:t xml:space="preserve"> and organisations of interest. This form will comprise a confidentiality agreement as well as clearly outlining the purpose of the interview and its intentions.</w:t>
      </w:r>
    </w:p>
    <w:p w14:paraId="6BB2AD8D" w14:textId="77777777" w:rsidR="000523A0" w:rsidRDefault="000523A0"/>
    <w:p w14:paraId="40B8F88D" w14:textId="77777777" w:rsidR="000523A0" w:rsidRDefault="00BC0616">
      <w:r>
        <w:t>Milestone 2 (29/03/2021 - 04/04/2021) - Week 8</w:t>
      </w:r>
    </w:p>
    <w:p w14:paraId="13241CA8" w14:textId="77777777" w:rsidR="000523A0" w:rsidRDefault="00BC0616">
      <w:r>
        <w:t xml:space="preserve">During this </w:t>
      </w:r>
      <w:proofErr w:type="gramStart"/>
      <w:r>
        <w:t>week</w:t>
      </w:r>
      <w:proofErr w:type="gramEnd"/>
      <w:r>
        <w:t xml:space="preserve"> the interviews will be held. If the business agrees to the ethics form the team will either go to the business itself or conduct interviews via zoom. These interviews will focus on the project question and will be completed in a professional manner.</w:t>
      </w:r>
    </w:p>
    <w:p w14:paraId="6B6C0DEE" w14:textId="77777777" w:rsidR="000523A0" w:rsidRDefault="000523A0"/>
    <w:p w14:paraId="2B5F4671" w14:textId="77777777" w:rsidR="000523A0" w:rsidRDefault="00BC0616">
      <w:r>
        <w:t>Milestone 3 (05/04/2021 - 11/04/2021) - Week 9</w:t>
      </w:r>
    </w:p>
    <w:p w14:paraId="011E34F2" w14:textId="77777777" w:rsidR="000523A0" w:rsidRDefault="00BC0616">
      <w:r>
        <w:t>Once the data has been collected, analysis and research will begin as the final report will be drafted and reviewed by all team members.</w:t>
      </w:r>
    </w:p>
    <w:p w14:paraId="7EE1DDDC" w14:textId="77777777" w:rsidR="000523A0" w:rsidRDefault="000523A0"/>
    <w:p w14:paraId="3A0938BC" w14:textId="77777777" w:rsidR="000523A0" w:rsidRDefault="00BC0616">
      <w:r>
        <w:t>Milestone 4 (7/5) - Week 12</w:t>
      </w:r>
    </w:p>
    <w:p w14:paraId="0ED25466" w14:textId="77777777" w:rsidR="000523A0" w:rsidRDefault="00BC0616">
      <w:r>
        <w:t>The final report including interview answers, analysis and research will be submitted.</w:t>
      </w:r>
    </w:p>
    <w:p w14:paraId="35FC8733" w14:textId="77777777" w:rsidR="000523A0" w:rsidRDefault="000523A0"/>
    <w:p w14:paraId="33DB8792" w14:textId="77777777" w:rsidR="000523A0" w:rsidRDefault="00BC0616">
      <w:pPr>
        <w:pStyle w:val="Heading1"/>
        <w:numPr>
          <w:ilvl w:val="0"/>
          <w:numId w:val="12"/>
        </w:numPr>
      </w:pPr>
      <w:bookmarkStart w:id="20" w:name="_Toc66351616"/>
      <w:r>
        <w:t>ORGANIZATIONAL CHART</w:t>
      </w:r>
      <w:bookmarkEnd w:id="20"/>
    </w:p>
    <w:p w14:paraId="07ECAFEE" w14:textId="3D9E2FD1" w:rsidR="000523A0" w:rsidRDefault="000523A0">
      <w:pPr>
        <w:ind w:left="432"/>
      </w:pPr>
    </w:p>
    <w:p w14:paraId="1E25E04E" w14:textId="77777777" w:rsidR="000523A0" w:rsidRDefault="00BC0616">
      <w:pPr>
        <w:pStyle w:val="Heading1"/>
        <w:numPr>
          <w:ilvl w:val="0"/>
          <w:numId w:val="12"/>
        </w:numPr>
      </w:pPr>
      <w:bookmarkStart w:id="21" w:name="_Toc66351617"/>
      <w:r>
        <w:t>TECHNICAL APPROACH</w:t>
      </w:r>
      <w:bookmarkEnd w:id="21"/>
    </w:p>
    <w:p w14:paraId="2E1AD592" w14:textId="69F4DB4D" w:rsidR="000523A0" w:rsidRDefault="00BC0616">
      <w:r>
        <w:t xml:space="preserve">When building the technical approach, understanding the </w:t>
      </w:r>
      <w:r w:rsidR="00555BCD">
        <w:t>stakeholder’s</w:t>
      </w:r>
      <w:r>
        <w:t xml:space="preserve"> needs is essential to create a well informed and accurate report. One of the main technical approaches which will be taken to complete this report is the waterfall methodology. This technical methodology focuses on planning the project fully, and then after splitting the project into phases and executing one at a time. As previously indicated </w:t>
      </w:r>
      <w:r>
        <w:lastRenderedPageBreak/>
        <w:t>in the project milestones, phases have been outlined where research, interviews and analysis have all been identified.</w:t>
      </w:r>
    </w:p>
    <w:p w14:paraId="56801595" w14:textId="77777777" w:rsidR="000523A0" w:rsidRDefault="000523A0"/>
    <w:p w14:paraId="0AC8E347" w14:textId="77777777" w:rsidR="000523A0" w:rsidRDefault="00BC0616">
      <w:r>
        <w:t xml:space="preserve">Each phase will include specific steps, process and features relevant to the work being completed and clearly identifiable for the project team and the interviewees and stakeholders involved. For the ethics form, all information regarding interviewees personal information will be kept in a confidential environment where no one can access the data for use. All interview data taken during week 8 will be recorded both through an audio capturing software as well as being handwritten via a </w:t>
      </w:r>
      <w:proofErr w:type="spellStart"/>
      <w:r>
        <w:t>microsoft</w:t>
      </w:r>
      <w:proofErr w:type="spellEnd"/>
      <w:r>
        <w:t xml:space="preserve"> word document. All information gathered from the interviews will then be carefully organised and implemented into the final report.</w:t>
      </w:r>
    </w:p>
    <w:p w14:paraId="57C3CEB8" w14:textId="77777777" w:rsidR="000523A0" w:rsidRDefault="000523A0"/>
    <w:p w14:paraId="0DDE3DF7" w14:textId="77777777" w:rsidR="000523A0" w:rsidRDefault="000523A0"/>
    <w:p w14:paraId="21FBED65" w14:textId="77777777" w:rsidR="000523A0" w:rsidRDefault="000523A0"/>
    <w:p w14:paraId="58CF0C2A" w14:textId="77777777" w:rsidR="000523A0" w:rsidRDefault="000523A0"/>
    <w:p w14:paraId="1A12843F" w14:textId="77777777" w:rsidR="000523A0" w:rsidRDefault="000523A0"/>
    <w:p w14:paraId="53682852" w14:textId="77777777" w:rsidR="000523A0" w:rsidRDefault="000523A0"/>
    <w:p w14:paraId="5DDFBDE9" w14:textId="77777777" w:rsidR="000523A0" w:rsidRDefault="00BC0616">
      <w:pPr>
        <w:pStyle w:val="Heading1"/>
        <w:numPr>
          <w:ilvl w:val="0"/>
          <w:numId w:val="12"/>
        </w:numPr>
      </w:pPr>
      <w:bookmarkStart w:id="22" w:name="_Toc66351618"/>
      <w:r>
        <w:t>RESOURCES</w:t>
      </w:r>
      <w:bookmarkEnd w:id="22"/>
    </w:p>
    <w:p w14:paraId="6B85719A" w14:textId="77777777" w:rsidR="000523A0" w:rsidRDefault="00BC0616">
      <w:pPr>
        <w:pStyle w:val="Heading2"/>
        <w:numPr>
          <w:ilvl w:val="1"/>
          <w:numId w:val="12"/>
        </w:numPr>
      </w:pPr>
      <w:bookmarkStart w:id="23" w:name="_Toc66351619"/>
      <w:r>
        <w:t>Hardware</w:t>
      </w:r>
      <w:bookmarkEnd w:id="23"/>
      <w:r>
        <w:t xml:space="preserve"> </w:t>
      </w:r>
    </w:p>
    <w:p w14:paraId="7964189A" w14:textId="77777777" w:rsidR="000523A0" w:rsidRDefault="00BC0616">
      <w:r>
        <w:t xml:space="preserve">Hardware is an essential aspect of the report and interview as specific hardware requirements are needed to effectively gather, organise and report on information. </w:t>
      </w:r>
    </w:p>
    <w:p w14:paraId="1010CF4C" w14:textId="77777777" w:rsidR="000523A0" w:rsidRDefault="000523A0">
      <w:bookmarkStart w:id="24" w:name="_kl5kssl9gke6" w:colFirst="0" w:colLast="0"/>
      <w:bookmarkEnd w:id="24"/>
    </w:p>
    <w:p w14:paraId="6FED5A1E" w14:textId="77777777" w:rsidR="000523A0" w:rsidRDefault="00BC0616">
      <w:pPr>
        <w:numPr>
          <w:ilvl w:val="0"/>
          <w:numId w:val="1"/>
        </w:numPr>
      </w:pPr>
      <w:bookmarkStart w:id="25" w:name="_dx6ysgxogwh3" w:colFirst="0" w:colLast="0"/>
      <w:bookmarkEnd w:id="25"/>
      <w:r>
        <w:t>Computers: Computer will be an essential hardware needed for interviewing and reporting, they will allow to gather information all in one place as well as assist in research and development</w:t>
      </w:r>
    </w:p>
    <w:p w14:paraId="7FA723FC" w14:textId="77777777" w:rsidR="000523A0" w:rsidRDefault="00BC0616">
      <w:pPr>
        <w:numPr>
          <w:ilvl w:val="0"/>
          <w:numId w:val="1"/>
        </w:numPr>
      </w:pPr>
      <w:bookmarkStart w:id="26" w:name="_h8dgrioapslr" w:colFirst="0" w:colLast="0"/>
      <w:bookmarkEnd w:id="26"/>
      <w:r>
        <w:t>Mobile Phone: This hardware will be useful in recording the audio of the interviews so that data is easily accessible.</w:t>
      </w:r>
    </w:p>
    <w:p w14:paraId="4A1C7AC0" w14:textId="77777777" w:rsidR="000523A0" w:rsidRDefault="00BC0616">
      <w:pPr>
        <w:pStyle w:val="Heading2"/>
        <w:numPr>
          <w:ilvl w:val="1"/>
          <w:numId w:val="12"/>
        </w:numPr>
      </w:pPr>
      <w:bookmarkStart w:id="27" w:name="_Toc66351620"/>
      <w:r>
        <w:t>Software</w:t>
      </w:r>
      <w:bookmarkEnd w:id="27"/>
    </w:p>
    <w:p w14:paraId="419DE97F" w14:textId="77777777" w:rsidR="000523A0" w:rsidRDefault="00BC0616">
      <w:r>
        <w:t>Software is essential for offering programs and applications that will assist in gathering and reporting information.</w:t>
      </w:r>
    </w:p>
    <w:p w14:paraId="62138D7E" w14:textId="77777777" w:rsidR="000523A0" w:rsidRDefault="000523A0"/>
    <w:p w14:paraId="23280B3E" w14:textId="77777777" w:rsidR="000523A0" w:rsidRDefault="00BC0616">
      <w:pPr>
        <w:numPr>
          <w:ilvl w:val="0"/>
          <w:numId w:val="2"/>
        </w:numPr>
      </w:pPr>
      <w:r>
        <w:t>Microsoft Word: Microsoft Word is a powerful tool which is useful for reporting, storing information as well sharing with stakeholders and team members.</w:t>
      </w:r>
    </w:p>
    <w:p w14:paraId="524415A6" w14:textId="77777777" w:rsidR="000523A0" w:rsidRDefault="00BC0616">
      <w:pPr>
        <w:numPr>
          <w:ilvl w:val="0"/>
          <w:numId w:val="2"/>
        </w:numPr>
      </w:pPr>
      <w:r>
        <w:t>Audio recording software: This will be especially useful in the interview phase, as recording what the interviewer and interviewee say will help efficiency when reporting as well as having information that is easily accessible.</w:t>
      </w:r>
    </w:p>
    <w:p w14:paraId="18FF7020" w14:textId="77777777" w:rsidR="000523A0" w:rsidRDefault="000523A0">
      <w:pPr>
        <w:ind w:left="720"/>
      </w:pPr>
    </w:p>
    <w:p w14:paraId="1A7D47E8" w14:textId="77777777" w:rsidR="000523A0" w:rsidRDefault="000523A0">
      <w:pPr>
        <w:rPr>
          <w:i/>
        </w:rPr>
      </w:pPr>
    </w:p>
    <w:p w14:paraId="533C3F4F" w14:textId="77777777" w:rsidR="000523A0" w:rsidRDefault="00BC0616">
      <w:pPr>
        <w:pStyle w:val="Heading1"/>
        <w:numPr>
          <w:ilvl w:val="0"/>
          <w:numId w:val="12"/>
        </w:numPr>
      </w:pPr>
      <w:bookmarkStart w:id="28" w:name="_Toc66351621"/>
      <w:r>
        <w:t>MANAGEMENT APPROACH</w:t>
      </w:r>
      <w:bookmarkEnd w:id="28"/>
    </w:p>
    <w:p w14:paraId="4955A419" w14:textId="77777777" w:rsidR="000523A0" w:rsidRDefault="00BC0616">
      <w:pPr>
        <w:pStyle w:val="Heading2"/>
        <w:numPr>
          <w:ilvl w:val="1"/>
          <w:numId w:val="12"/>
        </w:numPr>
      </w:pPr>
      <w:bookmarkStart w:id="29" w:name="_Toc66351622"/>
      <w:r>
        <w:t>Quality Management</w:t>
      </w:r>
      <w:bookmarkEnd w:id="29"/>
    </w:p>
    <w:p w14:paraId="75852A38" w14:textId="34151E20" w:rsidR="000523A0" w:rsidRDefault="00BC0616">
      <w:pPr>
        <w:rPr>
          <w:rFonts w:ascii="Arial" w:eastAsia="Arial" w:hAnsi="Arial" w:cs="Arial"/>
          <w:i/>
        </w:rPr>
      </w:pPr>
      <w:r>
        <w:rPr>
          <w:rFonts w:ascii="Arial" w:eastAsia="Arial" w:hAnsi="Arial" w:cs="Arial"/>
          <w:i/>
        </w:rPr>
        <w:t xml:space="preserve">Our main quality focus will be on structure of elements of final report which will be as </w:t>
      </w:r>
      <w:r w:rsidR="00555BCD">
        <w:rPr>
          <w:rFonts w:ascii="Arial" w:eastAsia="Arial" w:hAnsi="Arial" w:cs="Arial"/>
          <w:i/>
        </w:rPr>
        <w:t>follow.</w:t>
      </w:r>
    </w:p>
    <w:p w14:paraId="10B1B011" w14:textId="6B3097E0" w:rsidR="000523A0" w:rsidRDefault="00BC0616">
      <w:pPr>
        <w:rPr>
          <w:rFonts w:ascii="Arial" w:eastAsia="Arial" w:hAnsi="Arial" w:cs="Arial"/>
        </w:rPr>
      </w:pPr>
      <w:r>
        <w:rPr>
          <w:rFonts w:ascii="Arial" w:eastAsia="Arial" w:hAnsi="Arial" w:cs="Arial"/>
          <w:i/>
        </w:rPr>
        <w:lastRenderedPageBreak/>
        <w:t xml:space="preserve">Front Cover </w:t>
      </w:r>
      <w:r>
        <w:rPr>
          <w:rFonts w:ascii="Cardo" w:eastAsia="Cardo" w:hAnsi="Cardo" w:cs="Cardo"/>
        </w:rPr>
        <w:t>→</w:t>
      </w:r>
      <w:r>
        <w:rPr>
          <w:rFonts w:ascii="Arial" w:eastAsia="Arial" w:hAnsi="Arial" w:cs="Arial"/>
          <w:i/>
        </w:rPr>
        <w:t>Header/</w:t>
      </w:r>
      <w:r w:rsidR="00555BCD">
        <w:rPr>
          <w:rFonts w:ascii="Arial" w:eastAsia="Arial" w:hAnsi="Arial" w:cs="Arial"/>
          <w:i/>
        </w:rPr>
        <w:t xml:space="preserve">footers </w:t>
      </w:r>
      <w:r w:rsidR="00555BCD">
        <w:rPr>
          <w:rFonts w:ascii="Arial Unicode MS" w:eastAsia="Arial Unicode MS" w:hAnsi="Arial Unicode MS" w:cs="Arial Unicode MS"/>
        </w:rPr>
        <w:t>→</w:t>
      </w:r>
      <w:r>
        <w:rPr>
          <w:rFonts w:ascii="Arial Unicode MS" w:eastAsia="Arial Unicode MS" w:hAnsi="Arial Unicode MS" w:cs="Arial Unicode MS"/>
        </w:rPr>
        <w:t xml:space="preserve"> </w:t>
      </w:r>
      <w:r>
        <w:rPr>
          <w:rFonts w:ascii="Arial" w:eastAsia="Arial" w:hAnsi="Arial" w:cs="Arial"/>
          <w:i/>
        </w:rPr>
        <w:t>Summary</w:t>
      </w:r>
      <w:r>
        <w:rPr>
          <w:rFonts w:ascii="Arial Unicode MS" w:eastAsia="Arial Unicode MS" w:hAnsi="Arial Unicode MS" w:cs="Arial Unicode MS"/>
        </w:rPr>
        <w:t xml:space="preserve"> →</w:t>
      </w:r>
      <w:r>
        <w:rPr>
          <w:rFonts w:ascii="Arial" w:eastAsia="Arial" w:hAnsi="Arial" w:cs="Arial"/>
          <w:i/>
        </w:rPr>
        <w:t>Table of Contents</w:t>
      </w:r>
      <w:r>
        <w:rPr>
          <w:rFonts w:ascii="Arial Unicode MS" w:eastAsia="Arial Unicode MS" w:hAnsi="Arial Unicode MS" w:cs="Arial Unicode MS"/>
        </w:rPr>
        <w:t xml:space="preserve"> → Introduction → </w:t>
      </w:r>
      <w:r w:rsidR="00555BCD">
        <w:rPr>
          <w:rFonts w:ascii="Arial Unicode MS" w:eastAsia="Arial Unicode MS" w:hAnsi="Arial Unicode MS" w:cs="Arial Unicode MS"/>
        </w:rPr>
        <w:t>Brief →</w:t>
      </w:r>
      <w:r>
        <w:rPr>
          <w:rFonts w:ascii="Arial Unicode MS" w:eastAsia="Arial Unicode MS" w:hAnsi="Arial Unicode MS" w:cs="Arial Unicode MS"/>
        </w:rPr>
        <w:t xml:space="preserve"> Scope of the Report→ Documents Provided </w:t>
      </w:r>
      <w:proofErr w:type="gramStart"/>
      <w:r>
        <w:rPr>
          <w:rFonts w:ascii="Arial Unicode MS" w:eastAsia="Arial Unicode MS" w:hAnsi="Arial Unicode MS" w:cs="Arial Unicode MS"/>
        </w:rPr>
        <w:t>→  Relevant</w:t>
      </w:r>
      <w:proofErr w:type="gramEnd"/>
      <w:r>
        <w:rPr>
          <w:rFonts w:ascii="Arial Unicode MS" w:eastAsia="Arial Unicode MS" w:hAnsi="Arial Unicode MS" w:cs="Arial Unicode MS"/>
        </w:rPr>
        <w:t xml:space="preserve"> Background information →Qualification → Copyright → Data Collection →Appraisal → Conclusions → Recommendations → Bibliography</w:t>
      </w:r>
    </w:p>
    <w:p w14:paraId="0BBC2A43" w14:textId="77777777" w:rsidR="000523A0" w:rsidRDefault="00BC0616">
      <w:pPr>
        <w:rPr>
          <w:rFonts w:ascii="Arial" w:eastAsia="Arial" w:hAnsi="Arial" w:cs="Arial"/>
        </w:rPr>
      </w:pPr>
      <w:r>
        <w:rPr>
          <w:rFonts w:ascii="Arial" w:eastAsia="Arial" w:hAnsi="Arial" w:cs="Arial"/>
        </w:rPr>
        <w:t xml:space="preserve"> </w:t>
      </w:r>
    </w:p>
    <w:p w14:paraId="4CADF4A7" w14:textId="77777777" w:rsidR="000523A0" w:rsidRDefault="00BC0616">
      <w:pPr>
        <w:rPr>
          <w:rFonts w:ascii="Arial" w:eastAsia="Arial" w:hAnsi="Arial" w:cs="Arial"/>
        </w:rPr>
      </w:pPr>
      <w:r>
        <w:rPr>
          <w:rFonts w:ascii="Arial" w:eastAsia="Arial" w:hAnsi="Arial" w:cs="Arial"/>
        </w:rPr>
        <w:t xml:space="preserve">The above given structure will be followed strictly because it is the survey report which would be based on one of the government department and it needs to be written in professionally because they might ask for the copy of the report as well. The final report will be sent to the sponsor for a review before submission as the sponsor might need some changes in the final version.  </w:t>
      </w:r>
    </w:p>
    <w:p w14:paraId="488F79DE" w14:textId="77777777" w:rsidR="000523A0" w:rsidRDefault="000523A0">
      <w:pPr>
        <w:rPr>
          <w:rFonts w:ascii="Arial" w:eastAsia="Arial" w:hAnsi="Arial" w:cs="Arial"/>
        </w:rPr>
      </w:pPr>
      <w:bookmarkStart w:id="30" w:name="_9is4k1pwdt3" w:colFirst="0" w:colLast="0"/>
      <w:bookmarkEnd w:id="30"/>
    </w:p>
    <w:p w14:paraId="43431343" w14:textId="77777777" w:rsidR="000523A0" w:rsidRDefault="000523A0">
      <w:pPr>
        <w:rPr>
          <w:rFonts w:ascii="Arial" w:eastAsia="Arial" w:hAnsi="Arial" w:cs="Arial"/>
        </w:rPr>
      </w:pPr>
      <w:bookmarkStart w:id="31" w:name="_nx18xsh4m64d" w:colFirst="0" w:colLast="0"/>
      <w:bookmarkEnd w:id="31"/>
    </w:p>
    <w:p w14:paraId="7F46D477" w14:textId="77777777" w:rsidR="000523A0" w:rsidRDefault="000523A0">
      <w:pPr>
        <w:rPr>
          <w:rFonts w:ascii="Arial" w:eastAsia="Arial" w:hAnsi="Arial" w:cs="Arial"/>
        </w:rPr>
      </w:pPr>
      <w:bookmarkStart w:id="32" w:name="_jj78gsdbwxmw" w:colFirst="0" w:colLast="0"/>
      <w:bookmarkEnd w:id="32"/>
    </w:p>
    <w:p w14:paraId="5B51E558" w14:textId="77777777" w:rsidR="000523A0" w:rsidRDefault="00BC0616">
      <w:pPr>
        <w:rPr>
          <w:rFonts w:ascii="Arial" w:eastAsia="Arial" w:hAnsi="Arial" w:cs="Arial"/>
          <w:i/>
        </w:rPr>
      </w:pPr>
      <w:bookmarkStart w:id="33" w:name="_sode5omriuqe" w:colFirst="0" w:colLast="0"/>
      <w:bookmarkEnd w:id="33"/>
      <w:r>
        <w:rPr>
          <w:rFonts w:ascii="Arial" w:eastAsia="Arial" w:hAnsi="Arial" w:cs="Arial"/>
        </w:rPr>
        <w:t xml:space="preserve"> </w:t>
      </w:r>
      <w:r>
        <w:rPr>
          <w:rFonts w:ascii="Arial" w:eastAsia="Arial" w:hAnsi="Arial" w:cs="Arial"/>
          <w:i/>
        </w:rPr>
        <w:t xml:space="preserve">           </w:t>
      </w:r>
    </w:p>
    <w:p w14:paraId="6FD85495" w14:textId="77777777" w:rsidR="000523A0" w:rsidRDefault="000523A0">
      <w:pPr>
        <w:rPr>
          <w:i/>
        </w:rPr>
      </w:pPr>
      <w:bookmarkStart w:id="34" w:name="_um3qvcrg17xf" w:colFirst="0" w:colLast="0"/>
      <w:bookmarkEnd w:id="34"/>
    </w:p>
    <w:p w14:paraId="5931BC62" w14:textId="77777777" w:rsidR="000523A0" w:rsidRDefault="00BC0616">
      <w:pPr>
        <w:pStyle w:val="Heading2"/>
        <w:numPr>
          <w:ilvl w:val="1"/>
          <w:numId w:val="12"/>
        </w:numPr>
      </w:pPr>
      <w:bookmarkStart w:id="35" w:name="_Toc66351623"/>
      <w:r>
        <w:t>Risk Management</w:t>
      </w:r>
      <w:bookmarkEnd w:id="35"/>
    </w:p>
    <w:p w14:paraId="6414D6F0" w14:textId="77777777" w:rsidR="000523A0" w:rsidRDefault="000523A0">
      <w:pPr>
        <w:rPr>
          <w:i/>
        </w:rPr>
      </w:pPr>
    </w:p>
    <w:tbl>
      <w:tblPr>
        <w:tblStyle w:val="a2"/>
        <w:tblW w:w="8305" w:type="dxa"/>
        <w:tblBorders>
          <w:top w:val="nil"/>
          <w:left w:val="nil"/>
          <w:bottom w:val="nil"/>
          <w:right w:val="nil"/>
          <w:insideH w:val="nil"/>
          <w:insideV w:val="nil"/>
        </w:tblBorders>
        <w:tblLayout w:type="fixed"/>
        <w:tblLook w:val="0600" w:firstRow="0" w:lastRow="0" w:firstColumn="0" w:lastColumn="0" w:noHBand="1" w:noVBand="1"/>
      </w:tblPr>
      <w:tblGrid>
        <w:gridCol w:w="1714"/>
        <w:gridCol w:w="2093"/>
        <w:gridCol w:w="1532"/>
        <w:gridCol w:w="1490"/>
        <w:gridCol w:w="1476"/>
      </w:tblGrid>
      <w:tr w:rsidR="000523A0" w14:paraId="3A67DA55" w14:textId="77777777">
        <w:trPr>
          <w:trHeight w:val="770"/>
        </w:trPr>
        <w:tc>
          <w:tcPr>
            <w:tcW w:w="171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869F24" w14:textId="77777777" w:rsidR="000523A0" w:rsidRDefault="00BC0616">
            <w:pPr>
              <w:spacing w:before="240" w:after="240"/>
              <w:jc w:val="center"/>
              <w:rPr>
                <w:b/>
              </w:rPr>
            </w:pPr>
            <w:r>
              <w:rPr>
                <w:b/>
              </w:rPr>
              <w:t>Risk Identification</w:t>
            </w:r>
          </w:p>
        </w:tc>
        <w:tc>
          <w:tcPr>
            <w:tcW w:w="209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D93D569" w14:textId="77777777" w:rsidR="000523A0" w:rsidRDefault="00BC0616">
            <w:pPr>
              <w:spacing w:before="240" w:after="240"/>
              <w:jc w:val="center"/>
              <w:rPr>
                <w:b/>
              </w:rPr>
            </w:pPr>
            <w:r>
              <w:rPr>
                <w:b/>
              </w:rPr>
              <w:t>Risk Assessment</w:t>
            </w:r>
          </w:p>
        </w:tc>
        <w:tc>
          <w:tcPr>
            <w:tcW w:w="4495" w:type="dxa"/>
            <w:gridSpan w:val="3"/>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B6EF2DE" w14:textId="77777777" w:rsidR="000523A0" w:rsidRDefault="00BC0616">
            <w:pPr>
              <w:spacing w:before="240" w:after="240"/>
              <w:jc w:val="center"/>
              <w:rPr>
                <w:b/>
              </w:rPr>
            </w:pPr>
            <w:r>
              <w:rPr>
                <w:b/>
              </w:rPr>
              <w:t>Risk Action</w:t>
            </w:r>
          </w:p>
        </w:tc>
      </w:tr>
      <w:tr w:rsidR="000523A0" w14:paraId="41E40D4F" w14:textId="77777777">
        <w:trPr>
          <w:trHeight w:val="770"/>
        </w:trPr>
        <w:tc>
          <w:tcPr>
            <w:tcW w:w="171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2FC4BF" w14:textId="77777777" w:rsidR="000523A0" w:rsidRDefault="00BC0616">
            <w:pPr>
              <w:spacing w:before="240" w:after="240"/>
              <w:jc w:val="center"/>
            </w:pPr>
            <w:r>
              <w:t>Risk Description</w:t>
            </w:r>
          </w:p>
        </w:tc>
        <w:tc>
          <w:tcPr>
            <w:tcW w:w="20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C9BB35E" w14:textId="77777777" w:rsidR="000523A0" w:rsidRDefault="00BC0616">
            <w:pPr>
              <w:spacing w:before="240" w:after="240"/>
              <w:jc w:val="center"/>
            </w:pPr>
            <w:r>
              <w:t>Consequences/Risk Rating</w:t>
            </w:r>
          </w:p>
        </w:tc>
        <w:tc>
          <w:tcPr>
            <w:tcW w:w="15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C3D1124" w14:textId="77777777" w:rsidR="000523A0" w:rsidRDefault="00BC0616">
            <w:pPr>
              <w:spacing w:before="240" w:after="240"/>
              <w:jc w:val="center"/>
            </w:pPr>
            <w:r>
              <w:t>Strategy</w:t>
            </w:r>
          </w:p>
        </w:tc>
        <w:tc>
          <w:tcPr>
            <w:tcW w:w="148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DC74C73" w14:textId="77777777" w:rsidR="000523A0" w:rsidRDefault="00BC0616">
            <w:pPr>
              <w:spacing w:before="240" w:after="240"/>
              <w:jc w:val="center"/>
            </w:pPr>
            <w:r>
              <w:t>By Whom</w:t>
            </w:r>
          </w:p>
        </w:tc>
        <w:tc>
          <w:tcPr>
            <w:tcW w:w="14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1CC9E5D" w14:textId="77777777" w:rsidR="000523A0" w:rsidRDefault="00BC0616">
            <w:pPr>
              <w:spacing w:before="240" w:after="240"/>
              <w:jc w:val="center"/>
            </w:pPr>
            <w:r>
              <w:t>By When</w:t>
            </w:r>
          </w:p>
        </w:tc>
      </w:tr>
      <w:tr w:rsidR="000523A0" w14:paraId="3F2898A5" w14:textId="77777777">
        <w:trPr>
          <w:trHeight w:val="1865"/>
        </w:trPr>
        <w:tc>
          <w:tcPr>
            <w:tcW w:w="171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DF5A07" w14:textId="77777777" w:rsidR="000523A0" w:rsidRDefault="00BC0616">
            <w:pPr>
              <w:spacing w:before="240" w:after="240"/>
            </w:pPr>
            <w:r>
              <w:t>1. No research on report, Poor communication between project team and no checks</w:t>
            </w:r>
          </w:p>
        </w:tc>
        <w:tc>
          <w:tcPr>
            <w:tcW w:w="20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78D9F93" w14:textId="77777777" w:rsidR="000523A0" w:rsidRDefault="00BC0616">
            <w:pPr>
              <w:spacing w:before="240" w:after="240"/>
            </w:pPr>
            <w:r>
              <w:t>High/High Risk</w:t>
            </w:r>
          </w:p>
          <w:p w14:paraId="3F2FACDC" w14:textId="77777777" w:rsidR="000523A0" w:rsidRDefault="00BC0616">
            <w:pPr>
              <w:spacing w:before="240" w:after="240"/>
            </w:pPr>
            <w:r>
              <w:t xml:space="preserve"> </w:t>
            </w:r>
          </w:p>
          <w:p w14:paraId="23074153" w14:textId="77777777" w:rsidR="000523A0" w:rsidRDefault="00BC0616">
            <w:pPr>
              <w:spacing w:before="240" w:after="240"/>
              <w:ind w:firstLine="720"/>
            </w:pPr>
            <w:r>
              <w:t xml:space="preserve"> </w:t>
            </w:r>
          </w:p>
        </w:tc>
        <w:tc>
          <w:tcPr>
            <w:tcW w:w="15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61D8FA" w14:textId="77777777" w:rsidR="000523A0" w:rsidRDefault="00BC0616">
            <w:pPr>
              <w:spacing w:before="240" w:after="240"/>
            </w:pPr>
            <w:r>
              <w:t>Have a regular meeting with team, discuss all points</w:t>
            </w:r>
          </w:p>
        </w:tc>
        <w:tc>
          <w:tcPr>
            <w:tcW w:w="148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CCDE822" w14:textId="77777777" w:rsidR="000523A0" w:rsidRDefault="00BC0616">
            <w:pPr>
              <w:spacing w:before="240" w:after="240"/>
            </w:pPr>
            <w:r>
              <w:t>Project Team</w:t>
            </w:r>
          </w:p>
        </w:tc>
        <w:tc>
          <w:tcPr>
            <w:tcW w:w="14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24F16C0" w14:textId="77777777" w:rsidR="000523A0" w:rsidRDefault="00BC0616">
            <w:pPr>
              <w:spacing w:before="240" w:after="240"/>
            </w:pPr>
            <w:r>
              <w:t>Ongoing Project Until completion</w:t>
            </w:r>
          </w:p>
        </w:tc>
      </w:tr>
      <w:tr w:rsidR="000523A0" w14:paraId="76011BDD" w14:textId="77777777">
        <w:trPr>
          <w:trHeight w:val="2975"/>
        </w:trPr>
        <w:tc>
          <w:tcPr>
            <w:tcW w:w="171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74C411" w14:textId="77777777" w:rsidR="000523A0" w:rsidRDefault="00BC0616">
            <w:pPr>
              <w:spacing w:before="240" w:after="240"/>
            </w:pPr>
            <w:r>
              <w:t xml:space="preserve">2.Team does not have required knowledge to write report on digital transformation in government sector, did not </w:t>
            </w:r>
            <w:r>
              <w:lastRenderedPageBreak/>
              <w:t>researched on Tribunal</w:t>
            </w:r>
          </w:p>
        </w:tc>
        <w:tc>
          <w:tcPr>
            <w:tcW w:w="20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19276A7" w14:textId="77777777" w:rsidR="000523A0" w:rsidRDefault="00BC0616">
            <w:pPr>
              <w:spacing w:before="240" w:after="240"/>
            </w:pPr>
            <w:r>
              <w:lastRenderedPageBreak/>
              <w:t>High/High Risk</w:t>
            </w:r>
          </w:p>
          <w:p w14:paraId="6ADE9A2A" w14:textId="77777777" w:rsidR="000523A0" w:rsidRDefault="00BC0616">
            <w:pPr>
              <w:spacing w:before="240" w:after="240"/>
            </w:pPr>
            <w:r>
              <w:t xml:space="preserve"> </w:t>
            </w:r>
          </w:p>
        </w:tc>
        <w:tc>
          <w:tcPr>
            <w:tcW w:w="15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CD319F" w14:textId="77777777" w:rsidR="000523A0" w:rsidRDefault="00BC0616">
            <w:pPr>
              <w:spacing w:before="240" w:after="240"/>
            </w:pPr>
            <w:r>
              <w:t xml:space="preserve">Send regular updates to Dr. </w:t>
            </w:r>
            <w:proofErr w:type="spellStart"/>
            <w:r>
              <w:t>Blooma</w:t>
            </w:r>
            <w:proofErr w:type="spellEnd"/>
            <w:r>
              <w:t xml:space="preserve"> John</w:t>
            </w:r>
          </w:p>
        </w:tc>
        <w:tc>
          <w:tcPr>
            <w:tcW w:w="148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2F58995" w14:textId="77777777" w:rsidR="000523A0" w:rsidRDefault="00BC0616">
            <w:pPr>
              <w:spacing w:before="240" w:after="240"/>
            </w:pPr>
            <w:r>
              <w:t>Project Team</w:t>
            </w:r>
          </w:p>
        </w:tc>
        <w:tc>
          <w:tcPr>
            <w:tcW w:w="14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AC1DD4" w14:textId="77777777" w:rsidR="000523A0" w:rsidRDefault="00BC0616">
            <w:pPr>
              <w:spacing w:before="240" w:after="240"/>
            </w:pPr>
            <w:r>
              <w:t>Ongoing Project Until completion</w:t>
            </w:r>
          </w:p>
        </w:tc>
      </w:tr>
      <w:tr w:rsidR="000523A0" w14:paraId="116E19F8" w14:textId="77777777">
        <w:trPr>
          <w:trHeight w:val="1310"/>
        </w:trPr>
        <w:tc>
          <w:tcPr>
            <w:tcW w:w="171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96E2ED" w14:textId="77777777" w:rsidR="000523A0" w:rsidRDefault="00BC0616">
            <w:pPr>
              <w:spacing w:before="240" w:after="240"/>
            </w:pPr>
            <w:r>
              <w:lastRenderedPageBreak/>
              <w:t>3. Approval of interview with Tribunal</w:t>
            </w:r>
          </w:p>
        </w:tc>
        <w:tc>
          <w:tcPr>
            <w:tcW w:w="20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E8C5877" w14:textId="77777777" w:rsidR="000523A0" w:rsidRDefault="00BC0616">
            <w:pPr>
              <w:spacing w:before="240" w:after="240"/>
            </w:pPr>
            <w:r>
              <w:t>Low/Low Risk</w:t>
            </w:r>
          </w:p>
          <w:p w14:paraId="192ABA2E" w14:textId="77777777" w:rsidR="000523A0" w:rsidRDefault="00BC0616">
            <w:pPr>
              <w:spacing w:before="240" w:after="240"/>
            </w:pPr>
            <w:r>
              <w:t xml:space="preserve"> </w:t>
            </w:r>
          </w:p>
        </w:tc>
        <w:tc>
          <w:tcPr>
            <w:tcW w:w="15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7352E63" w14:textId="77777777" w:rsidR="000523A0" w:rsidRDefault="00BC0616">
            <w:pPr>
              <w:spacing w:before="240" w:after="240"/>
            </w:pPr>
            <w:r>
              <w:t xml:space="preserve">Get permission from Dr. </w:t>
            </w:r>
            <w:proofErr w:type="spellStart"/>
            <w:r>
              <w:t>Blooma</w:t>
            </w:r>
            <w:proofErr w:type="spellEnd"/>
            <w:r>
              <w:t xml:space="preserve"> John</w:t>
            </w:r>
          </w:p>
        </w:tc>
        <w:tc>
          <w:tcPr>
            <w:tcW w:w="148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E413DDD" w14:textId="77777777" w:rsidR="000523A0" w:rsidRDefault="00BC0616">
            <w:pPr>
              <w:spacing w:before="240" w:after="240"/>
            </w:pPr>
            <w:r>
              <w:t>Project Team</w:t>
            </w:r>
          </w:p>
        </w:tc>
        <w:tc>
          <w:tcPr>
            <w:tcW w:w="14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EF4670" w14:textId="77777777" w:rsidR="000523A0" w:rsidRDefault="00BC0616">
            <w:pPr>
              <w:spacing w:before="240" w:after="240"/>
            </w:pPr>
            <w:r>
              <w:t>By Week 4</w:t>
            </w:r>
          </w:p>
        </w:tc>
      </w:tr>
      <w:tr w:rsidR="000523A0" w14:paraId="0B59E8E5" w14:textId="77777777">
        <w:trPr>
          <w:trHeight w:val="1865"/>
        </w:trPr>
        <w:tc>
          <w:tcPr>
            <w:tcW w:w="171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E70C6B" w14:textId="77777777" w:rsidR="000523A0" w:rsidRDefault="00BC0616">
            <w:pPr>
              <w:spacing w:before="240" w:after="240"/>
            </w:pPr>
            <w:r>
              <w:t>4. Starting work on report</w:t>
            </w:r>
          </w:p>
        </w:tc>
        <w:tc>
          <w:tcPr>
            <w:tcW w:w="20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D45019" w14:textId="77777777" w:rsidR="000523A0" w:rsidRDefault="00BC0616">
            <w:pPr>
              <w:spacing w:before="240" w:after="240"/>
            </w:pPr>
            <w:r>
              <w:t>Low/ Low Risk</w:t>
            </w:r>
          </w:p>
        </w:tc>
        <w:tc>
          <w:tcPr>
            <w:tcW w:w="15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D117FC9" w14:textId="64AB9829" w:rsidR="000523A0" w:rsidRDefault="00BC0616">
            <w:pPr>
              <w:spacing w:before="240" w:after="240"/>
            </w:pPr>
            <w:r>
              <w:t xml:space="preserve">Project team will divide their parts and start </w:t>
            </w:r>
            <w:r w:rsidR="00555BCD">
              <w:t>gathering information</w:t>
            </w:r>
          </w:p>
        </w:tc>
        <w:tc>
          <w:tcPr>
            <w:tcW w:w="148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601E67" w14:textId="77777777" w:rsidR="000523A0" w:rsidRDefault="00BC0616">
            <w:pPr>
              <w:spacing w:before="240" w:after="240"/>
            </w:pPr>
            <w:r>
              <w:t>Project Team</w:t>
            </w:r>
          </w:p>
        </w:tc>
        <w:tc>
          <w:tcPr>
            <w:tcW w:w="14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97B5432" w14:textId="77777777" w:rsidR="000523A0" w:rsidRDefault="00BC0616">
            <w:pPr>
              <w:spacing w:before="240" w:after="240"/>
            </w:pPr>
            <w:r>
              <w:t>Week 5</w:t>
            </w:r>
          </w:p>
        </w:tc>
      </w:tr>
      <w:tr w:rsidR="000523A0" w14:paraId="1650776B" w14:textId="77777777">
        <w:trPr>
          <w:trHeight w:val="2150"/>
        </w:trPr>
        <w:tc>
          <w:tcPr>
            <w:tcW w:w="171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484DDE" w14:textId="77777777" w:rsidR="000523A0" w:rsidRDefault="00BC0616">
            <w:pPr>
              <w:spacing w:before="240" w:after="240"/>
            </w:pPr>
            <w:r>
              <w:t>5. Send invitation of interview to Tribunal</w:t>
            </w:r>
          </w:p>
        </w:tc>
        <w:tc>
          <w:tcPr>
            <w:tcW w:w="20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E00BB9" w14:textId="77777777" w:rsidR="000523A0" w:rsidRDefault="00BC0616">
            <w:pPr>
              <w:spacing w:before="240" w:after="240"/>
            </w:pPr>
            <w:r>
              <w:t>High/High Risk</w:t>
            </w:r>
          </w:p>
          <w:p w14:paraId="492E9C63" w14:textId="77777777" w:rsidR="000523A0" w:rsidRDefault="00BC0616">
            <w:pPr>
              <w:spacing w:before="240" w:after="240"/>
            </w:pPr>
            <w:r>
              <w:t xml:space="preserve"> </w:t>
            </w:r>
          </w:p>
        </w:tc>
        <w:tc>
          <w:tcPr>
            <w:tcW w:w="15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C325630" w14:textId="77777777" w:rsidR="000523A0" w:rsidRDefault="00BC0616">
            <w:pPr>
              <w:spacing w:before="240" w:after="240"/>
            </w:pPr>
            <w:r>
              <w:t xml:space="preserve">With the approval of Dr. </w:t>
            </w:r>
            <w:proofErr w:type="spellStart"/>
            <w:r>
              <w:t>Blooma</w:t>
            </w:r>
            <w:proofErr w:type="spellEnd"/>
            <w:r>
              <w:t xml:space="preserve"> John send official invitation to tribunal</w:t>
            </w:r>
          </w:p>
        </w:tc>
        <w:tc>
          <w:tcPr>
            <w:tcW w:w="148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2212935" w14:textId="77777777" w:rsidR="000523A0" w:rsidRDefault="00BC0616">
            <w:pPr>
              <w:spacing w:before="240" w:after="240"/>
            </w:pPr>
            <w:r>
              <w:t>Project Manager</w:t>
            </w:r>
          </w:p>
        </w:tc>
        <w:tc>
          <w:tcPr>
            <w:tcW w:w="14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D36B1D1" w14:textId="77777777" w:rsidR="000523A0" w:rsidRDefault="00BC0616">
            <w:pPr>
              <w:spacing w:before="240" w:after="240"/>
            </w:pPr>
            <w:r>
              <w:t>Week 6</w:t>
            </w:r>
          </w:p>
        </w:tc>
      </w:tr>
      <w:tr w:rsidR="000523A0" w14:paraId="094D0947" w14:textId="77777777">
        <w:trPr>
          <w:trHeight w:val="2420"/>
        </w:trPr>
        <w:tc>
          <w:tcPr>
            <w:tcW w:w="171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020B34" w14:textId="77777777" w:rsidR="000523A0" w:rsidRDefault="00BC0616">
            <w:pPr>
              <w:spacing w:before="240" w:after="240"/>
            </w:pPr>
            <w:r>
              <w:t>6. Prepare for interview</w:t>
            </w:r>
          </w:p>
        </w:tc>
        <w:tc>
          <w:tcPr>
            <w:tcW w:w="20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174A0BB" w14:textId="77777777" w:rsidR="000523A0" w:rsidRDefault="00BC0616">
            <w:pPr>
              <w:spacing w:before="240" w:after="240"/>
            </w:pPr>
            <w:r>
              <w:t>High/High Risk</w:t>
            </w:r>
          </w:p>
          <w:p w14:paraId="224713C8" w14:textId="77777777" w:rsidR="000523A0" w:rsidRDefault="00BC0616">
            <w:pPr>
              <w:spacing w:before="240" w:after="240"/>
            </w:pPr>
            <w:r>
              <w:t xml:space="preserve"> </w:t>
            </w:r>
          </w:p>
        </w:tc>
        <w:tc>
          <w:tcPr>
            <w:tcW w:w="15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CE9E39" w14:textId="77777777" w:rsidR="000523A0" w:rsidRDefault="00BC0616">
            <w:pPr>
              <w:spacing w:before="240" w:after="240"/>
            </w:pPr>
            <w:r>
              <w:t xml:space="preserve">Project team will prepare for all questionary for interview and update to Dr. </w:t>
            </w:r>
            <w:proofErr w:type="spellStart"/>
            <w:r>
              <w:t>Blooma</w:t>
            </w:r>
            <w:proofErr w:type="spellEnd"/>
            <w:r>
              <w:t xml:space="preserve"> John</w:t>
            </w:r>
          </w:p>
        </w:tc>
        <w:tc>
          <w:tcPr>
            <w:tcW w:w="148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98BDE2" w14:textId="77777777" w:rsidR="000523A0" w:rsidRDefault="00BC0616">
            <w:pPr>
              <w:spacing w:before="240" w:after="240"/>
            </w:pPr>
            <w:r>
              <w:t>Project Team</w:t>
            </w:r>
          </w:p>
        </w:tc>
        <w:tc>
          <w:tcPr>
            <w:tcW w:w="14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EB96463" w14:textId="77777777" w:rsidR="000523A0" w:rsidRDefault="00BC0616">
            <w:pPr>
              <w:spacing w:before="240" w:after="240"/>
            </w:pPr>
            <w:r>
              <w:t>Week 6</w:t>
            </w:r>
          </w:p>
        </w:tc>
      </w:tr>
      <w:tr w:rsidR="000523A0" w14:paraId="68FEF2C8" w14:textId="77777777">
        <w:trPr>
          <w:trHeight w:val="2150"/>
        </w:trPr>
        <w:tc>
          <w:tcPr>
            <w:tcW w:w="171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699E11" w14:textId="77777777" w:rsidR="000523A0" w:rsidRDefault="00BC0616">
            <w:pPr>
              <w:spacing w:before="240" w:after="240"/>
            </w:pPr>
            <w:r>
              <w:lastRenderedPageBreak/>
              <w:t>7. Updates from tribunal regarding interview, specific requirements</w:t>
            </w:r>
          </w:p>
        </w:tc>
        <w:tc>
          <w:tcPr>
            <w:tcW w:w="20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DE1D1A2" w14:textId="77777777" w:rsidR="000523A0" w:rsidRDefault="00BC0616">
            <w:pPr>
              <w:spacing w:before="240" w:after="240"/>
            </w:pPr>
            <w:r>
              <w:t>Low/Medium Risk</w:t>
            </w:r>
          </w:p>
        </w:tc>
        <w:tc>
          <w:tcPr>
            <w:tcW w:w="15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341D93" w14:textId="77777777" w:rsidR="000523A0" w:rsidRDefault="00BC0616">
            <w:pPr>
              <w:spacing w:before="240" w:after="240"/>
            </w:pPr>
            <w:r>
              <w:t xml:space="preserve">Fulfill tribunal requirements with the permission </w:t>
            </w:r>
            <w:proofErr w:type="gramStart"/>
            <w:r>
              <w:t>of  Dr.</w:t>
            </w:r>
            <w:proofErr w:type="gramEnd"/>
            <w:r>
              <w:t xml:space="preserve"> </w:t>
            </w:r>
            <w:proofErr w:type="spellStart"/>
            <w:r>
              <w:t>Blooma</w:t>
            </w:r>
            <w:proofErr w:type="spellEnd"/>
            <w:r>
              <w:t xml:space="preserve"> John</w:t>
            </w:r>
          </w:p>
        </w:tc>
        <w:tc>
          <w:tcPr>
            <w:tcW w:w="148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95F758E" w14:textId="77777777" w:rsidR="000523A0" w:rsidRDefault="00BC0616">
            <w:pPr>
              <w:spacing w:before="240" w:after="240"/>
            </w:pPr>
            <w:r>
              <w:t>Project Manager</w:t>
            </w:r>
          </w:p>
        </w:tc>
        <w:tc>
          <w:tcPr>
            <w:tcW w:w="14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E2DAAD0" w14:textId="77777777" w:rsidR="000523A0" w:rsidRDefault="00BC0616">
            <w:pPr>
              <w:spacing w:before="240" w:after="240"/>
            </w:pPr>
            <w:r>
              <w:t>Week 7</w:t>
            </w:r>
          </w:p>
        </w:tc>
      </w:tr>
      <w:tr w:rsidR="000523A0" w14:paraId="037CECA5" w14:textId="77777777">
        <w:trPr>
          <w:trHeight w:val="3800"/>
        </w:trPr>
        <w:tc>
          <w:tcPr>
            <w:tcW w:w="171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B4E15D" w14:textId="77777777" w:rsidR="000523A0" w:rsidRDefault="00BC0616">
            <w:pPr>
              <w:spacing w:before="240" w:after="240"/>
            </w:pPr>
            <w:r>
              <w:t>8.Interview with tribunal officials, specific questions, privacy</w:t>
            </w:r>
          </w:p>
        </w:tc>
        <w:tc>
          <w:tcPr>
            <w:tcW w:w="20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136662F" w14:textId="77777777" w:rsidR="000523A0" w:rsidRDefault="00BC0616">
            <w:pPr>
              <w:spacing w:before="240" w:after="240"/>
            </w:pPr>
            <w:r>
              <w:t>High/High Risk</w:t>
            </w:r>
          </w:p>
          <w:p w14:paraId="6EFAD1CB" w14:textId="77777777" w:rsidR="000523A0" w:rsidRDefault="00BC0616">
            <w:pPr>
              <w:spacing w:before="240" w:after="240"/>
            </w:pPr>
            <w:r>
              <w:t xml:space="preserve"> </w:t>
            </w:r>
          </w:p>
        </w:tc>
        <w:tc>
          <w:tcPr>
            <w:tcW w:w="15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4F45D8" w14:textId="77777777" w:rsidR="000523A0" w:rsidRDefault="00BC0616">
            <w:pPr>
              <w:spacing w:before="240" w:after="240"/>
            </w:pPr>
            <w:r>
              <w:t>On interview day specific questions will be asked related to topic and consent form will be signed for the privacy purpose of the officials from tribunal.</w:t>
            </w:r>
          </w:p>
        </w:tc>
        <w:tc>
          <w:tcPr>
            <w:tcW w:w="148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3734EE" w14:textId="77777777" w:rsidR="000523A0" w:rsidRDefault="00BC0616">
            <w:pPr>
              <w:spacing w:before="240" w:after="240"/>
            </w:pPr>
            <w:r>
              <w:t>Project Manager, Principal Investigator</w:t>
            </w:r>
          </w:p>
        </w:tc>
        <w:tc>
          <w:tcPr>
            <w:tcW w:w="14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BF6508D" w14:textId="77777777" w:rsidR="000523A0" w:rsidRDefault="00BC0616">
            <w:pPr>
              <w:spacing w:before="240" w:after="240"/>
            </w:pPr>
            <w:r>
              <w:t>Week 8</w:t>
            </w:r>
          </w:p>
        </w:tc>
      </w:tr>
      <w:tr w:rsidR="000523A0" w14:paraId="686D5E19" w14:textId="77777777">
        <w:trPr>
          <w:trHeight w:val="3245"/>
        </w:trPr>
        <w:tc>
          <w:tcPr>
            <w:tcW w:w="171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8F2AFD" w14:textId="77777777" w:rsidR="000523A0" w:rsidRDefault="00BC0616">
            <w:pPr>
              <w:spacing w:before="240" w:after="240"/>
            </w:pPr>
            <w:r>
              <w:t>9.Insufficient time to complete project for team due to unexpected issues, team members did not submit their tasks on time.</w:t>
            </w:r>
          </w:p>
        </w:tc>
        <w:tc>
          <w:tcPr>
            <w:tcW w:w="20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1711CD5" w14:textId="77777777" w:rsidR="000523A0" w:rsidRDefault="00BC0616">
            <w:pPr>
              <w:spacing w:before="240" w:after="240"/>
            </w:pPr>
            <w:r>
              <w:t>High/Medium Risk</w:t>
            </w:r>
          </w:p>
        </w:tc>
        <w:tc>
          <w:tcPr>
            <w:tcW w:w="15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B6BC097" w14:textId="77777777" w:rsidR="000523A0" w:rsidRDefault="00BC0616">
            <w:pPr>
              <w:spacing w:before="240" w:after="240"/>
            </w:pPr>
            <w:r>
              <w:t xml:space="preserve">Have meeting with the team regularly for issues and check team member work on 3 to 4 days schedule specially when near to submission </w:t>
            </w:r>
          </w:p>
        </w:tc>
        <w:tc>
          <w:tcPr>
            <w:tcW w:w="148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FC836F3" w14:textId="77777777" w:rsidR="000523A0" w:rsidRDefault="00BC0616">
            <w:pPr>
              <w:spacing w:before="240" w:after="240"/>
            </w:pPr>
            <w:r>
              <w:t>Project Manager</w:t>
            </w:r>
          </w:p>
        </w:tc>
        <w:tc>
          <w:tcPr>
            <w:tcW w:w="14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EF0D6CE" w14:textId="77777777" w:rsidR="000523A0" w:rsidRDefault="00BC0616">
            <w:pPr>
              <w:spacing w:before="240" w:after="240"/>
            </w:pPr>
            <w:r>
              <w:t>Ongoing Project Until completion</w:t>
            </w:r>
          </w:p>
        </w:tc>
      </w:tr>
      <w:tr w:rsidR="000523A0" w14:paraId="203AFC7B" w14:textId="77777777">
        <w:trPr>
          <w:trHeight w:val="2420"/>
        </w:trPr>
        <w:tc>
          <w:tcPr>
            <w:tcW w:w="171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BFC6F0" w14:textId="77777777" w:rsidR="000523A0" w:rsidRDefault="00BC0616">
            <w:pPr>
              <w:spacing w:before="240" w:after="240"/>
            </w:pPr>
            <w:r>
              <w:lastRenderedPageBreak/>
              <w:t>10. Loss of project team member due unfinished work on time, illness, or any circumstances</w:t>
            </w:r>
          </w:p>
        </w:tc>
        <w:tc>
          <w:tcPr>
            <w:tcW w:w="20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3FC791" w14:textId="77777777" w:rsidR="000523A0" w:rsidRDefault="00BC0616">
            <w:pPr>
              <w:spacing w:before="240" w:after="240"/>
            </w:pPr>
            <w:r>
              <w:t>High/Medium Risk</w:t>
            </w:r>
          </w:p>
        </w:tc>
        <w:tc>
          <w:tcPr>
            <w:tcW w:w="15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7D7F279" w14:textId="77777777" w:rsidR="000523A0" w:rsidRDefault="00BC0616">
            <w:pPr>
              <w:spacing w:before="240" w:after="240"/>
            </w:pPr>
            <w:r>
              <w:t>Immediately inform to unit convener and project sponsor and discuss the issue how to sort it out</w:t>
            </w:r>
          </w:p>
        </w:tc>
        <w:tc>
          <w:tcPr>
            <w:tcW w:w="148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27DDBE8" w14:textId="77777777" w:rsidR="000523A0" w:rsidRDefault="00BC0616">
            <w:pPr>
              <w:spacing w:before="240" w:after="240"/>
            </w:pPr>
            <w:r>
              <w:t>Project Manager</w:t>
            </w:r>
          </w:p>
        </w:tc>
        <w:tc>
          <w:tcPr>
            <w:tcW w:w="14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6A25DA" w14:textId="77777777" w:rsidR="000523A0" w:rsidRDefault="00BC0616">
            <w:pPr>
              <w:spacing w:before="240" w:after="240"/>
            </w:pPr>
            <w:r>
              <w:t>When situation occurs</w:t>
            </w:r>
          </w:p>
        </w:tc>
      </w:tr>
      <w:tr w:rsidR="000523A0" w14:paraId="6DAEC030" w14:textId="77777777">
        <w:trPr>
          <w:trHeight w:val="2420"/>
        </w:trPr>
        <w:tc>
          <w:tcPr>
            <w:tcW w:w="171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F4BDD3" w14:textId="77777777" w:rsidR="000523A0" w:rsidRDefault="00BC0616">
            <w:pPr>
              <w:spacing w:before="240" w:after="240"/>
            </w:pPr>
            <w:r>
              <w:t>11. Sponsor unreachable due to any circumstance</w:t>
            </w:r>
          </w:p>
        </w:tc>
        <w:tc>
          <w:tcPr>
            <w:tcW w:w="20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522F189" w14:textId="77777777" w:rsidR="000523A0" w:rsidRDefault="00BC0616">
            <w:pPr>
              <w:spacing w:before="240" w:after="240"/>
            </w:pPr>
            <w:r>
              <w:t>High/Medium Risk</w:t>
            </w:r>
          </w:p>
        </w:tc>
        <w:tc>
          <w:tcPr>
            <w:tcW w:w="15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8990336" w14:textId="77777777" w:rsidR="000523A0" w:rsidRDefault="00BC0616">
            <w:pPr>
              <w:spacing w:before="240" w:after="240"/>
            </w:pPr>
            <w:r>
              <w:t>Immediately contact unit convener and asked to reach sponsor in a best appropriate way</w:t>
            </w:r>
          </w:p>
        </w:tc>
        <w:tc>
          <w:tcPr>
            <w:tcW w:w="148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11D24EF" w14:textId="77777777" w:rsidR="000523A0" w:rsidRDefault="00BC0616">
            <w:pPr>
              <w:spacing w:before="240" w:after="240"/>
            </w:pPr>
            <w:r>
              <w:t>Project Manager</w:t>
            </w:r>
          </w:p>
        </w:tc>
        <w:tc>
          <w:tcPr>
            <w:tcW w:w="14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61E9108" w14:textId="77777777" w:rsidR="000523A0" w:rsidRDefault="00BC0616">
            <w:pPr>
              <w:spacing w:before="240" w:after="240"/>
            </w:pPr>
            <w:r>
              <w:t>When situation occurs</w:t>
            </w:r>
          </w:p>
        </w:tc>
      </w:tr>
      <w:tr w:rsidR="000523A0" w14:paraId="31C0BD3D" w14:textId="77777777">
        <w:trPr>
          <w:trHeight w:val="4355"/>
        </w:trPr>
        <w:tc>
          <w:tcPr>
            <w:tcW w:w="171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0FE666" w14:textId="77777777" w:rsidR="000523A0" w:rsidRDefault="00BC0616">
            <w:pPr>
              <w:spacing w:before="240" w:after="240"/>
            </w:pPr>
            <w:r>
              <w:t>12. Loss of data due to virus or poor hardware storage</w:t>
            </w:r>
          </w:p>
        </w:tc>
        <w:tc>
          <w:tcPr>
            <w:tcW w:w="20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106C5B9" w14:textId="77777777" w:rsidR="000523A0" w:rsidRDefault="00BC0616">
            <w:pPr>
              <w:spacing w:before="240" w:after="240"/>
            </w:pPr>
            <w:r>
              <w:t>High/High Risk</w:t>
            </w:r>
          </w:p>
        </w:tc>
        <w:tc>
          <w:tcPr>
            <w:tcW w:w="15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BDC2EEA" w14:textId="77777777" w:rsidR="000523A0" w:rsidRDefault="00BC0616">
            <w:pPr>
              <w:spacing w:before="240" w:after="240"/>
            </w:pPr>
            <w:r>
              <w:t>Save all data on cloud and other portable devices and contact unit convener and project sponsor as necessary, also ask for additional time to complete the project if necessary.</w:t>
            </w:r>
          </w:p>
        </w:tc>
        <w:tc>
          <w:tcPr>
            <w:tcW w:w="148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007F48" w14:textId="77777777" w:rsidR="000523A0" w:rsidRDefault="00BC0616">
            <w:pPr>
              <w:spacing w:before="240" w:after="240"/>
            </w:pPr>
            <w:r>
              <w:t>Project Team</w:t>
            </w:r>
          </w:p>
        </w:tc>
        <w:tc>
          <w:tcPr>
            <w:tcW w:w="14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31FB071" w14:textId="77777777" w:rsidR="000523A0" w:rsidRDefault="00BC0616">
            <w:pPr>
              <w:spacing w:before="240" w:after="240"/>
            </w:pPr>
            <w:r>
              <w:t>When situation occurs</w:t>
            </w:r>
          </w:p>
        </w:tc>
      </w:tr>
      <w:tr w:rsidR="000523A0" w14:paraId="3F05DF78" w14:textId="77777777">
        <w:trPr>
          <w:trHeight w:val="1865"/>
        </w:trPr>
        <w:tc>
          <w:tcPr>
            <w:tcW w:w="1714"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288D00" w14:textId="77777777" w:rsidR="000523A0" w:rsidRDefault="00BC0616">
            <w:pPr>
              <w:spacing w:before="240" w:after="240"/>
            </w:pPr>
            <w:r>
              <w:t>13. Unable to fulfill client requirement due to time and difficult requirement</w:t>
            </w:r>
          </w:p>
        </w:tc>
        <w:tc>
          <w:tcPr>
            <w:tcW w:w="20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0B6098D" w14:textId="77777777" w:rsidR="000523A0" w:rsidRDefault="00BC0616">
            <w:pPr>
              <w:spacing w:before="240" w:after="240"/>
            </w:pPr>
            <w:r>
              <w:t>High/Medium Risk</w:t>
            </w:r>
          </w:p>
        </w:tc>
        <w:tc>
          <w:tcPr>
            <w:tcW w:w="153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29923D1" w14:textId="77777777" w:rsidR="000523A0" w:rsidRDefault="00BC0616">
            <w:pPr>
              <w:spacing w:before="240" w:after="240"/>
            </w:pPr>
            <w:r>
              <w:t>Submit a change form with all functional requirements</w:t>
            </w:r>
          </w:p>
        </w:tc>
        <w:tc>
          <w:tcPr>
            <w:tcW w:w="148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7FFC83E" w14:textId="77777777" w:rsidR="000523A0" w:rsidRDefault="00BC0616">
            <w:pPr>
              <w:spacing w:before="240" w:after="240"/>
            </w:pPr>
            <w:r>
              <w:t>Project Manager</w:t>
            </w:r>
          </w:p>
        </w:tc>
        <w:tc>
          <w:tcPr>
            <w:tcW w:w="14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B1B8A7" w14:textId="77777777" w:rsidR="000523A0" w:rsidRDefault="00BC0616">
            <w:pPr>
              <w:spacing w:before="240" w:after="240"/>
            </w:pPr>
            <w:r>
              <w:t>Week10</w:t>
            </w:r>
          </w:p>
        </w:tc>
      </w:tr>
    </w:tbl>
    <w:p w14:paraId="5F5AE1A6" w14:textId="77777777" w:rsidR="000523A0" w:rsidRDefault="000523A0">
      <w:pPr>
        <w:rPr>
          <w:i/>
        </w:rPr>
      </w:pPr>
      <w:bookmarkStart w:id="36" w:name="_9f29mhc8jisc" w:colFirst="0" w:colLast="0"/>
      <w:bookmarkEnd w:id="36"/>
    </w:p>
    <w:p w14:paraId="3C8F7C17" w14:textId="77777777" w:rsidR="000523A0" w:rsidRDefault="00BC0616">
      <w:pPr>
        <w:pStyle w:val="Heading2"/>
        <w:numPr>
          <w:ilvl w:val="1"/>
          <w:numId w:val="12"/>
        </w:numPr>
      </w:pPr>
      <w:bookmarkStart w:id="37" w:name="_Toc66351624"/>
      <w:r>
        <w:lastRenderedPageBreak/>
        <w:t>Communication Management</w:t>
      </w:r>
      <w:bookmarkEnd w:id="37"/>
    </w:p>
    <w:p w14:paraId="67984F93" w14:textId="77777777" w:rsidR="000523A0" w:rsidRDefault="00BC0616">
      <w:pPr>
        <w:spacing w:before="240" w:after="240"/>
      </w:pPr>
      <w:r>
        <w:t>All the communication will be done through group chat, so everyone is UpToDate with information and regarding meetings. Group chat will also help us to record all meetings and responses of the project team with date and time. All the documents related to the project report will be shared through Google docs with project team members so everyone knows who is doing which part and they can also share their reviews. On a weekly basis the report will be shared with the sponsor for updates regarding the project. Any requirement by the team will be notified through group chat so the responsible stakeholder can immediately fulfill the requirement.</w:t>
      </w:r>
    </w:p>
    <w:p w14:paraId="5931B6B5" w14:textId="77777777" w:rsidR="000523A0" w:rsidRDefault="00BC0616">
      <w:pPr>
        <w:spacing w:before="240" w:after="240"/>
      </w:pPr>
      <w:r>
        <w:t>Any verbal communication with sponsor or project team members will be written and it will be only shared with the project team through group chat. All the communication will be consent of privacy until or unless shared with the approval of Project sponsor and relevant department.</w:t>
      </w:r>
    </w:p>
    <w:p w14:paraId="633B24B4" w14:textId="77777777" w:rsidR="000523A0" w:rsidRDefault="000523A0">
      <w:pPr>
        <w:rPr>
          <w:i/>
        </w:rPr>
      </w:pPr>
      <w:bookmarkStart w:id="38" w:name="_gyy0rpqts9aj" w:colFirst="0" w:colLast="0"/>
      <w:bookmarkEnd w:id="38"/>
    </w:p>
    <w:p w14:paraId="6EFBFD42" w14:textId="77777777" w:rsidR="000523A0" w:rsidRDefault="000523A0">
      <w:pPr>
        <w:rPr>
          <w:i/>
        </w:rPr>
      </w:pPr>
      <w:bookmarkStart w:id="39" w:name="_etseh8bzc2nu" w:colFirst="0" w:colLast="0"/>
      <w:bookmarkEnd w:id="39"/>
    </w:p>
    <w:p w14:paraId="542FAE15" w14:textId="77777777" w:rsidR="000523A0" w:rsidRDefault="000523A0">
      <w:pPr>
        <w:rPr>
          <w:i/>
        </w:rPr>
      </w:pPr>
      <w:bookmarkStart w:id="40" w:name="_4ojoedj4bq3l" w:colFirst="0" w:colLast="0"/>
      <w:bookmarkEnd w:id="40"/>
    </w:p>
    <w:p w14:paraId="4436450E" w14:textId="77777777" w:rsidR="000523A0" w:rsidRDefault="00BC0616">
      <w:pPr>
        <w:pStyle w:val="Heading2"/>
        <w:numPr>
          <w:ilvl w:val="1"/>
          <w:numId w:val="12"/>
        </w:numPr>
      </w:pPr>
      <w:bookmarkStart w:id="41" w:name="_Toc66351625"/>
      <w:r>
        <w:t>Configuration Management</w:t>
      </w:r>
      <w:bookmarkEnd w:id="41"/>
    </w:p>
    <w:p w14:paraId="7103F35D" w14:textId="2590207C" w:rsidR="000523A0" w:rsidRDefault="00BC0616">
      <w:pPr>
        <w:spacing w:before="240" w:after="240"/>
      </w:pPr>
      <w:r>
        <w:t xml:space="preserve">All consideration will be taken to ensure project deliverable are </w:t>
      </w:r>
      <w:r w:rsidR="00555BCD">
        <w:t>appropriate.</w:t>
      </w:r>
    </w:p>
    <w:p w14:paraId="3F9C295A" w14:textId="5A2E84FE" w:rsidR="000523A0" w:rsidRDefault="00BC0616">
      <w:pPr>
        <w:numPr>
          <w:ilvl w:val="0"/>
          <w:numId w:val="11"/>
        </w:numPr>
        <w:spacing w:before="240"/>
      </w:pPr>
      <w:r>
        <w:rPr>
          <w:sz w:val="14"/>
          <w:szCs w:val="14"/>
        </w:rPr>
        <w:t xml:space="preserve"> </w:t>
      </w:r>
      <w:r>
        <w:t xml:space="preserve">Project progress is discussed with the </w:t>
      </w:r>
      <w:r w:rsidR="00555BCD">
        <w:t>sponsor (</w:t>
      </w:r>
      <w:proofErr w:type="spellStart"/>
      <w:r>
        <w:t>Blooma</w:t>
      </w:r>
      <w:proofErr w:type="spellEnd"/>
      <w:r>
        <w:t xml:space="preserve"> John) in person and through emails to ensure that the project team is progressing on their tasks.</w:t>
      </w:r>
    </w:p>
    <w:p w14:paraId="64EB3131" w14:textId="77777777" w:rsidR="000523A0" w:rsidRDefault="00BC0616">
      <w:pPr>
        <w:numPr>
          <w:ilvl w:val="0"/>
          <w:numId w:val="11"/>
        </w:numPr>
      </w:pPr>
      <w:r>
        <w:rPr>
          <w:sz w:val="14"/>
          <w:szCs w:val="14"/>
        </w:rPr>
        <w:t xml:space="preserve"> </w:t>
      </w:r>
      <w:r>
        <w:t>Project team meetings are being attended on a weekly basis as scheduled and notes are taken to ensure weekly progress is carried out to finish the project on time.</w:t>
      </w:r>
    </w:p>
    <w:p w14:paraId="2DCB1A4A" w14:textId="77777777" w:rsidR="000523A0" w:rsidRDefault="00BC0616">
      <w:pPr>
        <w:numPr>
          <w:ilvl w:val="0"/>
          <w:numId w:val="11"/>
        </w:numPr>
      </w:pPr>
      <w:r>
        <w:rPr>
          <w:sz w:val="14"/>
          <w:szCs w:val="14"/>
        </w:rPr>
        <w:t xml:space="preserve"> </w:t>
      </w:r>
      <w:r>
        <w:t>The task of every team member is noted with date of completion and its duration so the project manager can reschedule the other tasks accordingly.</w:t>
      </w:r>
    </w:p>
    <w:p w14:paraId="63BC5B87" w14:textId="77777777" w:rsidR="000523A0" w:rsidRDefault="00BC0616">
      <w:pPr>
        <w:numPr>
          <w:ilvl w:val="0"/>
          <w:numId w:val="11"/>
        </w:numPr>
      </w:pPr>
      <w:r>
        <w:rPr>
          <w:sz w:val="14"/>
          <w:szCs w:val="14"/>
        </w:rPr>
        <w:t xml:space="preserve"> </w:t>
      </w:r>
      <w:r>
        <w:t>All project team members are using the same version of Microsoft Word so as to maintain uniformity and to avoid errors.</w:t>
      </w:r>
    </w:p>
    <w:p w14:paraId="4C10314B" w14:textId="77777777" w:rsidR="000523A0" w:rsidRDefault="00BC0616">
      <w:pPr>
        <w:numPr>
          <w:ilvl w:val="0"/>
          <w:numId w:val="11"/>
        </w:numPr>
      </w:pPr>
      <w:r>
        <w:t>WhatsApp group chat is the communication platform to immediately contact the team members regarding any unexpected issues.</w:t>
      </w:r>
    </w:p>
    <w:p w14:paraId="243FEFA0" w14:textId="77777777" w:rsidR="000523A0" w:rsidRDefault="00BC0616">
      <w:pPr>
        <w:numPr>
          <w:ilvl w:val="0"/>
          <w:numId w:val="11"/>
        </w:numPr>
        <w:spacing w:after="240"/>
      </w:pPr>
      <w:r>
        <w:rPr>
          <w:sz w:val="14"/>
          <w:szCs w:val="14"/>
        </w:rPr>
        <w:t xml:space="preserve"> </w:t>
      </w:r>
      <w:r>
        <w:t>WBS will be followed strictly to make sure the project is delivered on time.</w:t>
      </w:r>
      <w:r>
        <w:rPr>
          <w:i/>
        </w:rPr>
        <w:t xml:space="preserve">  </w:t>
      </w:r>
    </w:p>
    <w:p w14:paraId="43D89DBF" w14:textId="77777777" w:rsidR="000523A0" w:rsidRDefault="000523A0">
      <w:pPr>
        <w:rPr>
          <w:i/>
        </w:rPr>
      </w:pPr>
    </w:p>
    <w:p w14:paraId="6828934F" w14:textId="77777777" w:rsidR="000523A0" w:rsidRDefault="000523A0">
      <w:pPr>
        <w:rPr>
          <w:i/>
        </w:rPr>
      </w:pPr>
    </w:p>
    <w:p w14:paraId="77A81F41" w14:textId="77777777" w:rsidR="000523A0" w:rsidRDefault="000523A0">
      <w:pPr>
        <w:rPr>
          <w:color w:val="FF0000"/>
        </w:rPr>
      </w:pPr>
    </w:p>
    <w:p w14:paraId="07C3ED7D" w14:textId="77777777" w:rsidR="000523A0" w:rsidRDefault="00BC0616">
      <w:pPr>
        <w:pStyle w:val="Heading1"/>
        <w:numPr>
          <w:ilvl w:val="0"/>
          <w:numId w:val="12"/>
        </w:numPr>
      </w:pPr>
      <w:bookmarkStart w:id="42" w:name="_Toc66351626"/>
      <w:r>
        <w:t>CHANGE CONTROL</w:t>
      </w:r>
      <w:bookmarkEnd w:id="42"/>
    </w:p>
    <w:p w14:paraId="027A850B" w14:textId="77777777" w:rsidR="000523A0" w:rsidRDefault="00BC0616">
      <w:pPr>
        <w:spacing w:before="240" w:after="240"/>
      </w:pPr>
      <w:r>
        <w:t xml:space="preserve">The systematic process by which a system or product management is changed is referred to as change control. The research topic is based on the transformation of the system of service delivery for ACAT. Change control is an essential aspect to critic the process of change, although COVID-19 necessitated it. Although change control is set up to ensure that unnecessary changes are not made, it is of paramount importance that ACAT's transformation from manual services to digital services be accessed and verified according to the change and control perception standards </w:t>
      </w:r>
      <w:r>
        <w:lastRenderedPageBreak/>
        <w:t>(Galindo-Martín et al., 2019). This is to ensure that the move is useful, timely and cost-effective.</w:t>
      </w:r>
    </w:p>
    <w:p w14:paraId="314EA60D" w14:textId="78C4EBBE" w:rsidR="000523A0" w:rsidRDefault="00BC0616">
      <w:pPr>
        <w:spacing w:before="240" w:after="240"/>
        <w:ind w:firstLine="720"/>
      </w:pPr>
      <w:r>
        <w:t xml:space="preserve">The six steps employed in the evaluation of the change at ACAT </w:t>
      </w:r>
      <w:r w:rsidR="00555BCD">
        <w:t>are.</w:t>
      </w:r>
    </w:p>
    <w:p w14:paraId="31451D43" w14:textId="77777777" w:rsidR="000523A0" w:rsidRDefault="00BC0616">
      <w:pPr>
        <w:spacing w:before="240" w:after="240"/>
        <w:ind w:left="1440" w:hanging="360"/>
      </w:pPr>
      <w:r>
        <w:t>1.</w:t>
      </w:r>
      <w:r>
        <w:rPr>
          <w:sz w:val="14"/>
          <w:szCs w:val="14"/>
        </w:rPr>
        <w:t xml:space="preserve"> </w:t>
      </w:r>
      <w:r>
        <w:rPr>
          <w:sz w:val="14"/>
          <w:szCs w:val="14"/>
        </w:rPr>
        <w:tab/>
      </w:r>
      <w:r>
        <w:t>The planning and evaluation of the scope of the change.</w:t>
      </w:r>
    </w:p>
    <w:p w14:paraId="43806A55" w14:textId="77777777" w:rsidR="000523A0" w:rsidRDefault="00BC0616">
      <w:pPr>
        <w:spacing w:before="240" w:after="240"/>
        <w:ind w:left="1440" w:hanging="360"/>
      </w:pPr>
      <w:r>
        <w:t>2.</w:t>
      </w:r>
      <w:r>
        <w:rPr>
          <w:sz w:val="14"/>
          <w:szCs w:val="14"/>
        </w:rPr>
        <w:t xml:space="preserve"> </w:t>
      </w:r>
      <w:r>
        <w:rPr>
          <w:sz w:val="14"/>
          <w:szCs w:val="14"/>
        </w:rPr>
        <w:tab/>
      </w:r>
      <w:r>
        <w:t>Assessment and analysis of the process of transformation.</w:t>
      </w:r>
    </w:p>
    <w:p w14:paraId="307C144C" w14:textId="77777777" w:rsidR="000523A0" w:rsidRDefault="00BC0616">
      <w:pPr>
        <w:spacing w:before="240" w:after="240"/>
        <w:ind w:left="1440" w:hanging="360"/>
      </w:pPr>
      <w:r>
        <w:t>3.</w:t>
      </w:r>
      <w:r>
        <w:rPr>
          <w:sz w:val="14"/>
          <w:szCs w:val="14"/>
        </w:rPr>
        <w:t xml:space="preserve"> </w:t>
      </w:r>
      <w:r>
        <w:rPr>
          <w:sz w:val="14"/>
          <w:szCs w:val="14"/>
        </w:rPr>
        <w:tab/>
      </w:r>
      <w:r>
        <w:t>A concrete review of the change with the approval of the directors and organizational leadership.</w:t>
      </w:r>
    </w:p>
    <w:p w14:paraId="23238426" w14:textId="77777777" w:rsidR="000523A0" w:rsidRDefault="00BC0616">
      <w:pPr>
        <w:spacing w:before="240" w:after="240"/>
        <w:ind w:left="1440" w:hanging="360"/>
      </w:pPr>
      <w:r>
        <w:t>4.</w:t>
      </w:r>
      <w:r>
        <w:rPr>
          <w:sz w:val="14"/>
          <w:szCs w:val="14"/>
        </w:rPr>
        <w:t xml:space="preserve"> </w:t>
      </w:r>
      <w:r>
        <w:rPr>
          <w:sz w:val="14"/>
          <w:szCs w:val="14"/>
        </w:rPr>
        <w:tab/>
      </w:r>
      <w:r>
        <w:t>Building and testing the change before implementation</w:t>
      </w:r>
    </w:p>
    <w:p w14:paraId="249165CC" w14:textId="77777777" w:rsidR="000523A0" w:rsidRDefault="00BC0616">
      <w:pPr>
        <w:spacing w:before="240" w:after="240"/>
        <w:ind w:left="1440" w:hanging="360"/>
      </w:pPr>
      <w:r>
        <w:t>5.</w:t>
      </w:r>
      <w:r>
        <w:rPr>
          <w:sz w:val="14"/>
          <w:szCs w:val="14"/>
        </w:rPr>
        <w:t xml:space="preserve"> </w:t>
      </w:r>
      <w:r>
        <w:rPr>
          <w:sz w:val="14"/>
          <w:szCs w:val="14"/>
        </w:rPr>
        <w:tab/>
      </w:r>
      <w:r>
        <w:t>Implementation of the change.</w:t>
      </w:r>
    </w:p>
    <w:p w14:paraId="78FAFB3A" w14:textId="77777777" w:rsidR="000523A0" w:rsidRDefault="00BC0616">
      <w:pPr>
        <w:spacing w:before="240" w:after="240"/>
        <w:ind w:left="1440" w:hanging="360"/>
      </w:pPr>
      <w:r>
        <w:t>6.</w:t>
      </w:r>
      <w:r>
        <w:rPr>
          <w:sz w:val="14"/>
          <w:szCs w:val="14"/>
        </w:rPr>
        <w:t xml:space="preserve"> </w:t>
      </w:r>
      <w:r>
        <w:rPr>
          <w:sz w:val="14"/>
          <w:szCs w:val="14"/>
        </w:rPr>
        <w:tab/>
      </w:r>
      <w:r>
        <w:t>Decision-making on whether to continue or do away with the change.</w:t>
      </w:r>
    </w:p>
    <w:p w14:paraId="4F84E225" w14:textId="77777777" w:rsidR="000523A0" w:rsidRDefault="000523A0">
      <w:pPr>
        <w:rPr>
          <w:i/>
        </w:rPr>
      </w:pPr>
    </w:p>
    <w:p w14:paraId="37E48BDF" w14:textId="77777777" w:rsidR="000523A0" w:rsidRDefault="00BC0616">
      <w:pPr>
        <w:pStyle w:val="Heading1"/>
        <w:numPr>
          <w:ilvl w:val="0"/>
          <w:numId w:val="12"/>
        </w:numPr>
      </w:pPr>
      <w:r>
        <w:t xml:space="preserve"> </w:t>
      </w:r>
      <w:bookmarkStart w:id="43" w:name="_Toc66351627"/>
      <w:r>
        <w:t>ISSUES AND PROBLEMS</w:t>
      </w:r>
      <w:bookmarkEnd w:id="43"/>
    </w:p>
    <w:p w14:paraId="55D6A91A" w14:textId="77777777" w:rsidR="000523A0" w:rsidRDefault="00BC0616" w:rsidP="00973641">
      <w:pPr>
        <w:spacing w:before="240" w:after="240"/>
      </w:pPr>
      <w:r>
        <w:t>The basis of the research is the authorization by either institution or organization that needs the research done. The school approves conducting a project and offers guidelines on how they are to be conducted. The data to be collected is authorized by the institution management that the researcher is interested in. Here is a list of essential ethical issues and challenges to consider throughout the research (Galindo-Martín et al., 2019).</w:t>
      </w:r>
    </w:p>
    <w:p w14:paraId="2722220A" w14:textId="52C6C541" w:rsidR="000523A0" w:rsidRDefault="00BC0616" w:rsidP="00CD541E">
      <w:pPr>
        <w:spacing w:before="240" w:after="240"/>
      </w:pPr>
      <w:r>
        <w:t>1.</w:t>
      </w:r>
      <w:r>
        <w:rPr>
          <w:sz w:val="14"/>
          <w:szCs w:val="14"/>
        </w:rPr>
        <w:t xml:space="preserve"> </w:t>
      </w:r>
      <w:r>
        <w:t>The research should be developed from an original perspective,</w:t>
      </w:r>
      <w:r w:rsidR="00CD541E">
        <w:t xml:space="preserve"> </w:t>
      </w:r>
      <w:r>
        <w:t>ensuring not to refer to other people's work without proper references.</w:t>
      </w:r>
    </w:p>
    <w:p w14:paraId="63809A12" w14:textId="2E8A35DE" w:rsidR="000523A0" w:rsidRDefault="00BC0616" w:rsidP="00CD541E">
      <w:pPr>
        <w:spacing w:before="240" w:after="240"/>
      </w:pPr>
      <w:r>
        <w:t>2.</w:t>
      </w:r>
      <w:r>
        <w:rPr>
          <w:sz w:val="14"/>
          <w:szCs w:val="14"/>
        </w:rPr>
        <w:t xml:space="preserve"> </w:t>
      </w:r>
      <w:r>
        <w:t>Plagiarism is not accepted for any reason whatsoever.</w:t>
      </w:r>
    </w:p>
    <w:p w14:paraId="57A38678" w14:textId="691871E0" w:rsidR="000523A0" w:rsidRDefault="00BC0616" w:rsidP="00CD541E">
      <w:pPr>
        <w:spacing w:before="240" w:after="240"/>
      </w:pPr>
      <w:r>
        <w:t>3.</w:t>
      </w:r>
      <w:r>
        <w:rPr>
          <w:sz w:val="14"/>
          <w:szCs w:val="14"/>
        </w:rPr>
        <w:t xml:space="preserve"> </w:t>
      </w:r>
      <w:r>
        <w:t xml:space="preserve">The researcher is responsible for </w:t>
      </w:r>
      <w:r w:rsidR="00555BCD">
        <w:t>analysing</w:t>
      </w:r>
      <w:r>
        <w:t>, interpret and present the data appropriately.</w:t>
      </w:r>
    </w:p>
    <w:p w14:paraId="376A92F2" w14:textId="69D58EEA" w:rsidR="000523A0" w:rsidRDefault="00BC0616" w:rsidP="00CD541E">
      <w:pPr>
        <w:spacing w:before="240" w:after="240"/>
      </w:pPr>
      <w:r>
        <w:t>4.</w:t>
      </w:r>
      <w:r>
        <w:rPr>
          <w:sz w:val="14"/>
          <w:szCs w:val="14"/>
        </w:rPr>
        <w:t xml:space="preserve"> </w:t>
      </w:r>
      <w:r>
        <w:t>The researcher should seek authorization from the organizational management to conduct the research.</w:t>
      </w:r>
    </w:p>
    <w:p w14:paraId="0E94103B" w14:textId="5DC723B1" w:rsidR="000523A0" w:rsidRDefault="00BC0616" w:rsidP="00CD541E">
      <w:pPr>
        <w:spacing w:before="240" w:after="240"/>
      </w:pPr>
      <w:r>
        <w:t>5.  The research should be conducted without prejudice, favo</w:t>
      </w:r>
      <w:r w:rsidR="00555BCD">
        <w:t>u</w:t>
      </w:r>
      <w:r>
        <w:t>r, or bias towards personal interest or monetary gain</w:t>
      </w:r>
      <w:r w:rsidR="00555BCD">
        <w:t>.</w:t>
      </w:r>
    </w:p>
    <w:p w14:paraId="613F5164" w14:textId="77777777" w:rsidR="000523A0" w:rsidRDefault="000523A0"/>
    <w:p w14:paraId="55225EBD" w14:textId="77777777" w:rsidR="000523A0" w:rsidRDefault="000523A0">
      <w:pPr>
        <w:ind w:left="432"/>
      </w:pPr>
    </w:p>
    <w:p w14:paraId="22996AB4" w14:textId="493FCEF2" w:rsidR="000523A0" w:rsidRDefault="00BC0616">
      <w:pPr>
        <w:pStyle w:val="Heading1"/>
        <w:numPr>
          <w:ilvl w:val="0"/>
          <w:numId w:val="12"/>
        </w:numPr>
        <w:rPr>
          <w:sz w:val="24"/>
          <w:szCs w:val="24"/>
        </w:rPr>
      </w:pPr>
      <w:bookmarkStart w:id="44" w:name="_Toc66351628"/>
      <w:r>
        <w:t>SIGN OFF:</w:t>
      </w:r>
      <w:bookmarkEnd w:id="44"/>
      <w:r w:rsidR="00E60202">
        <w:t xml:space="preserve"> </w:t>
      </w:r>
    </w:p>
    <w:p w14:paraId="2FF2FA93" w14:textId="05E5FF11" w:rsidR="00E60202" w:rsidRPr="00E60202" w:rsidRDefault="0034271D" w:rsidP="00E60202">
      <w:r>
        <w:t xml:space="preserve">      </w:t>
      </w:r>
      <w:proofErr w:type="spellStart"/>
      <w:r w:rsidR="00E60202">
        <w:t>Gautam</w:t>
      </w:r>
      <w:proofErr w:type="spellEnd"/>
      <w:r w:rsidR="00E60202">
        <w:t xml:space="preserve"> </w:t>
      </w:r>
      <w:proofErr w:type="spellStart"/>
      <w:r w:rsidR="00E60202">
        <w:t>Chona</w:t>
      </w:r>
      <w:proofErr w:type="spellEnd"/>
      <w:r w:rsidR="00E60202">
        <w:t xml:space="preserve">, </w:t>
      </w:r>
      <w:proofErr w:type="spellStart"/>
      <w:r w:rsidR="00E60202">
        <w:t>Zubair</w:t>
      </w:r>
      <w:proofErr w:type="spellEnd"/>
      <w:r w:rsidR="00E60202">
        <w:t xml:space="preserve"> </w:t>
      </w:r>
      <w:proofErr w:type="spellStart"/>
      <w:r w:rsidR="00E60202">
        <w:t>Khawar</w:t>
      </w:r>
      <w:proofErr w:type="spellEnd"/>
      <w:r w:rsidR="00E60202">
        <w:t xml:space="preserve"> </w:t>
      </w:r>
      <w:proofErr w:type="spellStart"/>
      <w:r w:rsidR="00E60202">
        <w:t>Bajwa</w:t>
      </w:r>
      <w:proofErr w:type="spellEnd"/>
      <w:r w:rsidR="00E60202">
        <w:t xml:space="preserve">, Harry </w:t>
      </w:r>
      <w:proofErr w:type="spellStart"/>
      <w:r w:rsidR="00E60202">
        <w:t>Riepon</w:t>
      </w:r>
      <w:proofErr w:type="spellEnd"/>
      <w:r w:rsidR="00E60202">
        <w:t xml:space="preserve">, </w:t>
      </w:r>
      <w:proofErr w:type="spellStart"/>
      <w:r w:rsidR="00E60202">
        <w:t>Sulaiman</w:t>
      </w:r>
      <w:proofErr w:type="spellEnd"/>
      <w:r w:rsidR="00E60202">
        <w:t xml:space="preserve"> </w:t>
      </w:r>
      <w:proofErr w:type="spellStart"/>
      <w:r w:rsidR="00E60202">
        <w:t>Aleidy</w:t>
      </w:r>
      <w:proofErr w:type="spellEnd"/>
      <w:r w:rsidR="00E60202">
        <w:t xml:space="preserve"> </w:t>
      </w:r>
    </w:p>
    <w:p w14:paraId="729F4066" w14:textId="77777777" w:rsidR="000523A0" w:rsidRDefault="000523A0">
      <w:pPr>
        <w:spacing w:line="360" w:lineRule="auto"/>
        <w:jc w:val="both"/>
      </w:pPr>
    </w:p>
    <w:p w14:paraId="62766E0E" w14:textId="77777777" w:rsidR="000523A0" w:rsidRDefault="00BC0616">
      <w:pPr>
        <w:pBdr>
          <w:top w:val="nil"/>
          <w:left w:val="nil"/>
          <w:bottom w:val="nil"/>
          <w:right w:val="nil"/>
          <w:between w:val="nil"/>
        </w:pBdr>
        <w:spacing w:after="120"/>
        <w:ind w:left="567"/>
        <w:jc w:val="both"/>
        <w:rPr>
          <w:rFonts w:ascii="Arial" w:eastAsia="Arial" w:hAnsi="Arial" w:cs="Arial"/>
          <w:color w:val="000000"/>
        </w:rPr>
      </w:pPr>
      <w:r>
        <w:rPr>
          <w:rFonts w:ascii="Arial" w:eastAsia="Arial" w:hAnsi="Arial" w:cs="Arial"/>
          <w:color w:val="000000"/>
        </w:rPr>
        <w:t>COMMENTS……………………………………………………………………</w:t>
      </w:r>
    </w:p>
    <w:p w14:paraId="74690997" w14:textId="77777777" w:rsidR="000523A0" w:rsidRDefault="00BC0616">
      <w:pPr>
        <w:pBdr>
          <w:top w:val="nil"/>
          <w:left w:val="nil"/>
          <w:bottom w:val="nil"/>
          <w:right w:val="nil"/>
          <w:between w:val="nil"/>
        </w:pBdr>
        <w:spacing w:after="120"/>
        <w:ind w:left="567"/>
        <w:jc w:val="both"/>
        <w:rPr>
          <w:rFonts w:ascii="Arial" w:eastAsia="Arial" w:hAnsi="Arial" w:cs="Arial"/>
          <w:color w:val="000000"/>
        </w:rPr>
      </w:pPr>
      <w:r>
        <w:rPr>
          <w:rFonts w:ascii="Arial" w:eastAsia="Arial" w:hAnsi="Arial" w:cs="Arial"/>
          <w:color w:val="000000"/>
        </w:rPr>
        <w:lastRenderedPageBreak/>
        <w:t>……………………………………………………………………………………</w:t>
      </w:r>
    </w:p>
    <w:p w14:paraId="7CA1E561" w14:textId="77777777" w:rsidR="000523A0" w:rsidRDefault="00BC0616">
      <w:pPr>
        <w:spacing w:line="360" w:lineRule="auto"/>
        <w:ind w:firstLine="567"/>
        <w:jc w:val="both"/>
      </w:pPr>
      <w:r>
        <w:t>SIGN</w:t>
      </w:r>
    </w:p>
    <w:p w14:paraId="69E9C06F" w14:textId="77777777" w:rsidR="000523A0" w:rsidRDefault="00BC0616">
      <w:pPr>
        <w:spacing w:line="360" w:lineRule="auto"/>
        <w:ind w:firstLine="567"/>
        <w:jc w:val="both"/>
      </w:pPr>
      <w:r>
        <w:rPr>
          <w:b/>
        </w:rPr>
        <w:t>_____________________________________</w:t>
      </w:r>
      <w:r>
        <w:rPr>
          <w:b/>
        </w:rPr>
        <w:tab/>
      </w:r>
      <w:r>
        <w:rPr>
          <w:b/>
        </w:rPr>
        <w:tab/>
      </w:r>
      <w:r>
        <w:rPr>
          <w:b/>
        </w:rPr>
        <w:tab/>
        <w:t>_______________</w:t>
      </w:r>
    </w:p>
    <w:p w14:paraId="47884874" w14:textId="77777777" w:rsidR="000523A0" w:rsidRDefault="00BC0616">
      <w:pPr>
        <w:spacing w:line="360" w:lineRule="auto"/>
        <w:ind w:firstLine="567"/>
        <w:jc w:val="both"/>
      </w:pPr>
      <w:r>
        <w:tab/>
        <w:t>Client</w:t>
      </w:r>
      <w:r>
        <w:tab/>
      </w:r>
      <w:r>
        <w:tab/>
        <w:t xml:space="preserve">            </w:t>
      </w:r>
      <w:r>
        <w:tab/>
      </w:r>
      <w:r>
        <w:tab/>
      </w:r>
      <w:r>
        <w:tab/>
      </w:r>
      <w:r>
        <w:tab/>
      </w:r>
      <w:r>
        <w:tab/>
      </w:r>
      <w:r>
        <w:tab/>
        <w:t>Date</w:t>
      </w:r>
    </w:p>
    <w:p w14:paraId="525053B8" w14:textId="77777777" w:rsidR="000523A0" w:rsidRDefault="000523A0">
      <w:pPr>
        <w:spacing w:line="360" w:lineRule="auto"/>
        <w:ind w:firstLine="567"/>
        <w:jc w:val="both"/>
      </w:pPr>
    </w:p>
    <w:p w14:paraId="6EA8A1EB" w14:textId="77777777" w:rsidR="000523A0" w:rsidRDefault="000523A0">
      <w:pPr>
        <w:spacing w:line="360" w:lineRule="auto"/>
        <w:ind w:firstLine="567"/>
        <w:jc w:val="both"/>
      </w:pPr>
    </w:p>
    <w:p w14:paraId="565899AC" w14:textId="77777777" w:rsidR="000523A0" w:rsidRDefault="000523A0">
      <w:pPr>
        <w:spacing w:line="360" w:lineRule="auto"/>
        <w:ind w:firstLine="567"/>
        <w:jc w:val="both"/>
      </w:pPr>
    </w:p>
    <w:p w14:paraId="200C4B81" w14:textId="77777777" w:rsidR="000523A0" w:rsidRDefault="000523A0">
      <w:pPr>
        <w:spacing w:line="360" w:lineRule="auto"/>
        <w:ind w:firstLine="567"/>
        <w:jc w:val="both"/>
      </w:pPr>
    </w:p>
    <w:p w14:paraId="12B95C8C" w14:textId="77777777" w:rsidR="000523A0" w:rsidRDefault="000523A0">
      <w:pPr>
        <w:spacing w:line="360" w:lineRule="auto"/>
        <w:ind w:firstLine="567"/>
        <w:jc w:val="both"/>
      </w:pPr>
    </w:p>
    <w:p w14:paraId="6C2021AD" w14:textId="77777777" w:rsidR="000523A0" w:rsidRDefault="000523A0">
      <w:pPr>
        <w:spacing w:line="360" w:lineRule="auto"/>
        <w:ind w:firstLine="567"/>
        <w:jc w:val="both"/>
      </w:pPr>
    </w:p>
    <w:p w14:paraId="27B8DA3E" w14:textId="77777777" w:rsidR="000523A0" w:rsidRDefault="000523A0">
      <w:pPr>
        <w:spacing w:line="360" w:lineRule="auto"/>
        <w:ind w:firstLine="567"/>
        <w:jc w:val="both"/>
      </w:pPr>
    </w:p>
    <w:p w14:paraId="4023505D" w14:textId="77777777" w:rsidR="000523A0" w:rsidRDefault="000523A0" w:rsidP="00E72F74">
      <w:pPr>
        <w:spacing w:line="360" w:lineRule="auto"/>
        <w:jc w:val="both"/>
      </w:pPr>
    </w:p>
    <w:p w14:paraId="25CED9C7" w14:textId="77777777" w:rsidR="000523A0" w:rsidRDefault="00BC0616">
      <w:pPr>
        <w:pStyle w:val="Heading1"/>
        <w:numPr>
          <w:ilvl w:val="0"/>
          <w:numId w:val="12"/>
        </w:numPr>
      </w:pPr>
      <w:bookmarkStart w:id="45" w:name="_Toc66351629"/>
      <w:r>
        <w:t>QUALITY ASSURANCE</w:t>
      </w:r>
      <w:bookmarkEnd w:id="45"/>
    </w:p>
    <w:p w14:paraId="0B85608B" w14:textId="77777777" w:rsidR="000523A0" w:rsidRDefault="000523A0">
      <w:pPr>
        <w:rPr>
          <w:rFonts w:ascii="Arial" w:eastAsia="Arial" w:hAnsi="Arial" w:cs="Arial"/>
          <w:sz w:val="20"/>
          <w:szCs w:val="20"/>
        </w:rPr>
      </w:pPr>
    </w:p>
    <w:p w14:paraId="16D55F48" w14:textId="77777777" w:rsidR="000523A0" w:rsidRDefault="00BC0616">
      <w:r>
        <w:rPr>
          <w:b/>
        </w:rPr>
        <w:t>This section specifies the quality assurance for this document</w:t>
      </w:r>
    </w:p>
    <w:p w14:paraId="12B51C22" w14:textId="77777777" w:rsidR="000523A0" w:rsidRDefault="000523A0"/>
    <w:p w14:paraId="2A8870B1" w14:textId="77777777" w:rsidR="00E72F74" w:rsidRDefault="00E72F74" w:rsidP="00E72F74">
      <w:r>
        <w:rPr>
          <w:b/>
        </w:rPr>
        <w:t>1.  Process of Document Development</w:t>
      </w:r>
    </w:p>
    <w:p w14:paraId="4F5802F4" w14:textId="77777777" w:rsidR="00E72F74" w:rsidRDefault="00E72F74" w:rsidP="00E72F74">
      <w:r>
        <w:t>The process for creating this document will entail the school guidelines of a project requirements. It will be followed by the organizations under investigations structure of administration. The firm will define the direction of data collection and information confidentiality as regulated by the terms and conditions that company has laid down. The data analysis, findings, and interpretation will be guided by the statistical theories learnt in class. Alongside with research on the vital aspects of the company, COVID 19, and digital transformation, this document will be based on the latest information on effects of COVID 19 to firms.</w:t>
      </w:r>
    </w:p>
    <w:p w14:paraId="7E761D82" w14:textId="77777777" w:rsidR="00E72F74" w:rsidRDefault="00E72F74" w:rsidP="00E72F74"/>
    <w:p w14:paraId="14570063" w14:textId="77777777" w:rsidR="00E72F74" w:rsidRDefault="00E72F74" w:rsidP="00E72F74">
      <w:r>
        <w:rPr>
          <w:b/>
        </w:rPr>
        <w:t>2.  Traceability</w:t>
      </w:r>
    </w:p>
    <w:p w14:paraId="68B688B0" w14:textId="77777777" w:rsidR="00E72F74" w:rsidRDefault="00E72F74" w:rsidP="00E72F74">
      <w:r>
        <w:t xml:space="preserve">The report borrows largely from recognized literature, both from class and researched content. The school manual should be used as a reference point to develop this document. Without a guideline to develop the project, it would be impossible to come up with the project. Therefore, the first traceability factor is the school manual on project development and grading. The second traceable factor is the interviews, questionnaires, and information acquired from the organization. The official acceptance that the project is based on the organization from the directors of the organization is a traceable factor. The final traceability is the data collected and the consent indicated under the data analysis documented by the researchers. </w:t>
      </w:r>
    </w:p>
    <w:p w14:paraId="3DA6C704" w14:textId="77777777" w:rsidR="00E72F74" w:rsidRDefault="00E72F74" w:rsidP="00E72F74">
      <w:r>
        <w:t>The data is the foundation of the project’s findings and recommendations. The project manual is the guideline allowed by the school to be followed for acquiring academic excellence.  The ACAT staff and directors’ consent to allow and fill out the project requirement drive the projects towards its completion. The value of traceability is based on the authorization by the people in charge of the organization and school for the project to be conducted.</w:t>
      </w:r>
    </w:p>
    <w:p w14:paraId="422DC0B1" w14:textId="77777777" w:rsidR="00E72F74" w:rsidRDefault="00E72F74" w:rsidP="00E72F74"/>
    <w:p w14:paraId="704610C7" w14:textId="77777777" w:rsidR="00E72F74" w:rsidRDefault="00E72F74" w:rsidP="00E72F74">
      <w:r>
        <w:rPr>
          <w:b/>
        </w:rPr>
        <w:t>3. Verification</w:t>
      </w:r>
    </w:p>
    <w:p w14:paraId="4AFE9143" w14:textId="77777777" w:rsidR="00E72F74" w:rsidRDefault="00E72F74" w:rsidP="00E72F74">
      <w:r>
        <w:t xml:space="preserve">This document is only defined as legal and meets the standards after the following people append their signature of authorization and confirmation that the information in </w:t>
      </w:r>
      <w:proofErr w:type="gramStart"/>
      <w:r>
        <w:t>these document</w:t>
      </w:r>
      <w:proofErr w:type="gramEnd"/>
      <w:r>
        <w:t xml:space="preserve"> has their consent.</w:t>
      </w:r>
    </w:p>
    <w:p w14:paraId="231791A1" w14:textId="77777777" w:rsidR="00E72F74" w:rsidRDefault="00E72F74" w:rsidP="00E72F74"/>
    <w:p w14:paraId="5A3AA29B" w14:textId="77777777" w:rsidR="00E72F74" w:rsidRDefault="00E72F74" w:rsidP="00E72F74">
      <w:r>
        <w:t xml:space="preserve"> 1. The lecturer in charge of the project development, as a tool for examination, and assessment for academic qualification. </w:t>
      </w:r>
    </w:p>
    <w:p w14:paraId="167CFB56" w14:textId="77777777" w:rsidR="00E72F74" w:rsidRDefault="00E72F74" w:rsidP="00E72F74"/>
    <w:p w14:paraId="53C2E2B7" w14:textId="77777777" w:rsidR="00E72F74" w:rsidRDefault="00E72F74" w:rsidP="00E72F74">
      <w:r>
        <w:t>2. The staff of ACAT allowing to fill in the questionnaire, answer the questions and sign on the consent form.</w:t>
      </w:r>
    </w:p>
    <w:p w14:paraId="76806377" w14:textId="77777777" w:rsidR="00E72F74" w:rsidRDefault="00E72F74" w:rsidP="00E72F74"/>
    <w:p w14:paraId="3674B608" w14:textId="77777777" w:rsidR="00E72F74" w:rsidRDefault="00E72F74" w:rsidP="00E72F74">
      <w:r>
        <w:t xml:space="preserve"> 3. The directors of ACAT allowing the organizational data and confidential information on digital transformation to be given. </w:t>
      </w:r>
    </w:p>
    <w:p w14:paraId="367816AA" w14:textId="77777777" w:rsidR="00E72F74" w:rsidRDefault="00E72F74" w:rsidP="00E72F74"/>
    <w:p w14:paraId="380A55B8" w14:textId="77777777" w:rsidR="00E72F74" w:rsidRDefault="00E72F74" w:rsidP="00E72F74">
      <w:r>
        <w:t xml:space="preserve">4. The school taking liability on behalf of the students as they conduct the project. </w:t>
      </w:r>
    </w:p>
    <w:p w14:paraId="7F874523" w14:textId="77777777" w:rsidR="00E72F74" w:rsidRDefault="00E72F74" w:rsidP="00E72F74">
      <w:r>
        <w:t xml:space="preserve">All the approval documents will be attached with the report for reference purpose. </w:t>
      </w:r>
    </w:p>
    <w:p w14:paraId="037452FE" w14:textId="77777777" w:rsidR="00E72F74" w:rsidRDefault="00E72F74" w:rsidP="00E72F74"/>
    <w:p w14:paraId="20A096BE" w14:textId="77777777" w:rsidR="00E72F74" w:rsidRDefault="00E72F74" w:rsidP="00E72F74"/>
    <w:p w14:paraId="4BC3C0E7" w14:textId="77777777" w:rsidR="00E72F74" w:rsidRDefault="00E72F74" w:rsidP="00E72F74">
      <w:r>
        <w:rPr>
          <w:b/>
        </w:rPr>
        <w:t>4. References</w:t>
      </w:r>
    </w:p>
    <w:p w14:paraId="2FCC3B81" w14:textId="037BF7A7" w:rsidR="00E72F74" w:rsidRDefault="00E72F74" w:rsidP="00E72F74">
      <w:r>
        <w:t>The knowledge sources employed involve:</w:t>
      </w:r>
    </w:p>
    <w:p w14:paraId="34BC5B99" w14:textId="77777777" w:rsidR="00314830" w:rsidRDefault="00314830" w:rsidP="00C638B6">
      <w:pPr>
        <w:ind w:left="360"/>
      </w:pPr>
    </w:p>
    <w:p w14:paraId="3621B840" w14:textId="74A9177F" w:rsidR="00C638B6" w:rsidRDefault="00C638B6" w:rsidP="00C638B6">
      <w:pPr>
        <w:pStyle w:val="ListParagraph"/>
        <w:numPr>
          <w:ilvl w:val="0"/>
          <w:numId w:val="13"/>
        </w:numPr>
      </w:pPr>
      <w:r>
        <w:t xml:space="preserve">www.barrelltreecare.co.uk. (n.d.). Home» Barrell Tree Consultancy | UK Consultants and Expert Witness Services. [online] Available at: </w:t>
      </w:r>
      <w:r w:rsidR="00F2759B">
        <w:t>&lt;</w:t>
      </w:r>
      <w:hyperlink r:id="rId15" w:history="1">
        <w:r w:rsidR="00F2759B" w:rsidRPr="00BB6B0F">
          <w:rPr>
            <w:rStyle w:val="Hyperlink"/>
          </w:rPr>
          <w:t>https://www.barrelltreecare.co.uk/</w:t>
        </w:r>
      </w:hyperlink>
      <w:r>
        <w:t xml:space="preserve"> </w:t>
      </w:r>
      <w:proofErr w:type="gramStart"/>
      <w:r w:rsidR="00F2759B">
        <w:t>&gt;</w:t>
      </w:r>
      <w:r>
        <w:t>[</w:t>
      </w:r>
      <w:proofErr w:type="gramEnd"/>
      <w:r>
        <w:t>Accessed 11 March 2021].</w:t>
      </w:r>
    </w:p>
    <w:p w14:paraId="48DFDFD1" w14:textId="5EE4A08B" w:rsidR="00C638B6" w:rsidRDefault="00C638B6" w:rsidP="00C638B6">
      <w:pPr>
        <w:pStyle w:val="ListParagraph"/>
      </w:pPr>
    </w:p>
    <w:p w14:paraId="2D420FFB" w14:textId="764B7BF8" w:rsidR="00314830" w:rsidRDefault="00314830" w:rsidP="00314830">
      <w:pPr>
        <w:pStyle w:val="ListParagraph"/>
        <w:numPr>
          <w:ilvl w:val="0"/>
          <w:numId w:val="13"/>
        </w:numPr>
      </w:pPr>
      <w:r>
        <w:t>24hrco.com. 2021. Building the Technical Approach. [online] Available at: &lt;https://24hrco.com/images/articles/html/BrookeCrouter_Jul12.html&gt; [Accessed 11 March 2021].</w:t>
      </w:r>
    </w:p>
    <w:p w14:paraId="462C08EF" w14:textId="77777777" w:rsidR="00314830" w:rsidRDefault="00314830" w:rsidP="00314830">
      <w:pPr>
        <w:pStyle w:val="ListParagraph"/>
      </w:pPr>
    </w:p>
    <w:p w14:paraId="2190AC3B" w14:textId="77777777" w:rsidR="00314830" w:rsidRDefault="00314830" w:rsidP="00314830">
      <w:pPr>
        <w:pStyle w:val="ListParagraph"/>
      </w:pPr>
    </w:p>
    <w:p w14:paraId="6B952D94" w14:textId="5A6BDF02" w:rsidR="000E412C" w:rsidRDefault="00314830" w:rsidP="00314830">
      <w:pPr>
        <w:pStyle w:val="ListParagraph"/>
        <w:numPr>
          <w:ilvl w:val="0"/>
          <w:numId w:val="13"/>
        </w:numPr>
      </w:pPr>
      <w:r>
        <w:t>Kpi.org. 2021. What is a Key Performance Indicator (KPI</w:t>
      </w:r>
      <w:proofErr w:type="gramStart"/>
      <w:r>
        <w:t>)?.</w:t>
      </w:r>
      <w:proofErr w:type="gramEnd"/>
      <w:r>
        <w:t xml:space="preserve"> [online] Available at: &lt;https://kpi.org/KPI-Basics&gt; [Accessed 11 March 2021].</w:t>
      </w:r>
    </w:p>
    <w:p w14:paraId="5F344456" w14:textId="77777777" w:rsidR="000E412C" w:rsidRDefault="000E412C" w:rsidP="000E412C"/>
    <w:p w14:paraId="491398AF" w14:textId="77777777" w:rsidR="00E72F74" w:rsidRDefault="00E72F74" w:rsidP="00E72F74"/>
    <w:p w14:paraId="0FD53CBB" w14:textId="77777777" w:rsidR="00E72F74" w:rsidRDefault="00E72F74" w:rsidP="00E72F74">
      <w:pPr>
        <w:rPr>
          <w:i/>
        </w:rPr>
      </w:pPr>
      <w:r>
        <w:t xml:space="preserve"> </w:t>
      </w:r>
    </w:p>
    <w:p w14:paraId="02878C88" w14:textId="77777777" w:rsidR="00E72F74" w:rsidRDefault="00E72F74" w:rsidP="00E72F74">
      <w:pPr>
        <w:rPr>
          <w:b/>
        </w:rPr>
      </w:pPr>
      <w:r>
        <w:rPr>
          <w:b/>
        </w:rPr>
        <w:t>5. Document History</w:t>
      </w:r>
    </w:p>
    <w:p w14:paraId="2526F288" w14:textId="77777777" w:rsidR="00E72F74" w:rsidRPr="00260554" w:rsidRDefault="00E72F74" w:rsidP="00E72F74">
      <w:pPr>
        <w:rPr>
          <w:bCs/>
        </w:rPr>
      </w:pPr>
      <w:r>
        <w:rPr>
          <w:b/>
        </w:rPr>
        <w:t xml:space="preserve">   </w:t>
      </w:r>
      <w:r>
        <w:rPr>
          <w:bCs/>
        </w:rPr>
        <w:t>There are no previous versions of this document.</w:t>
      </w:r>
    </w:p>
    <w:p w14:paraId="229D0B4B" w14:textId="77777777" w:rsidR="000523A0" w:rsidRDefault="000523A0"/>
    <w:sectPr w:rsidR="000523A0">
      <w:pgSz w:w="11906" w:h="16838"/>
      <w:pgMar w:top="1440" w:right="1800" w:bottom="1440" w:left="1800" w:header="708" w:footer="708"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AB9AF5" w14:textId="77777777" w:rsidR="0006030F" w:rsidRDefault="0006030F">
      <w:r>
        <w:separator/>
      </w:r>
    </w:p>
  </w:endnote>
  <w:endnote w:type="continuationSeparator" w:id="0">
    <w:p w14:paraId="36541957" w14:textId="77777777" w:rsidR="0006030F" w:rsidRDefault="00060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roma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rdo">
    <w:altName w:val="Calibri"/>
    <w:charset w:val="00"/>
    <w:family w:val="auto"/>
    <w:pitch w:val="default"/>
  </w:font>
  <w:font w:name="Arial Unicode MS">
    <w:panose1 w:val="020B0604020202020204"/>
    <w:charset w:val="0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A05DFB" w14:textId="77777777" w:rsidR="000523A0" w:rsidRDefault="00BC0616">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end"/>
    </w:r>
  </w:p>
  <w:p w14:paraId="34424F62" w14:textId="77777777" w:rsidR="000523A0" w:rsidRDefault="000523A0">
    <w:pPr>
      <w:pBdr>
        <w:top w:val="nil"/>
        <w:left w:val="nil"/>
        <w:bottom w:val="nil"/>
        <w:right w:val="nil"/>
        <w:between w:val="nil"/>
      </w:pBdr>
      <w:tabs>
        <w:tab w:val="center" w:pos="4153"/>
        <w:tab w:val="right" w:pos="8306"/>
      </w:tabs>
      <w:ind w:right="360"/>
      <w:rPr>
        <w:color w:val="00000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FA0B2B" w14:textId="77777777" w:rsidR="000523A0" w:rsidRDefault="00BC0616">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separate"/>
    </w:r>
    <w:r w:rsidR="00AC2BB4">
      <w:rPr>
        <w:noProof/>
        <w:color w:val="000000"/>
      </w:rPr>
      <w:t>2</w:t>
    </w:r>
    <w:r>
      <w:rPr>
        <w:color w:val="000000"/>
      </w:rPr>
      <w:fldChar w:fldCharType="end"/>
    </w:r>
  </w:p>
  <w:p w14:paraId="4E8B656F" w14:textId="77777777" w:rsidR="000523A0" w:rsidRDefault="000523A0">
    <w:pPr>
      <w:pBdr>
        <w:top w:val="nil"/>
        <w:left w:val="nil"/>
        <w:bottom w:val="nil"/>
        <w:right w:val="nil"/>
        <w:between w:val="nil"/>
      </w:pBdr>
      <w:tabs>
        <w:tab w:val="center" w:pos="4153"/>
        <w:tab w:val="right" w:pos="8306"/>
      </w:tabs>
      <w:ind w:right="360"/>
      <w:rPr>
        <w:color w:val="000000"/>
      </w:rPr>
    </w:pPr>
  </w:p>
  <w:p w14:paraId="54BF340E" w14:textId="77777777" w:rsidR="000523A0" w:rsidRDefault="00BC0616">
    <w:pPr>
      <w:pBdr>
        <w:top w:val="nil"/>
        <w:left w:val="nil"/>
        <w:bottom w:val="nil"/>
        <w:right w:val="nil"/>
        <w:between w:val="nil"/>
      </w:pBdr>
      <w:tabs>
        <w:tab w:val="center" w:pos="4153"/>
        <w:tab w:val="right" w:pos="8306"/>
      </w:tabs>
      <w:rPr>
        <w:color w:val="000000"/>
      </w:rPr>
    </w:pPr>
    <w:r>
      <w:t>ZHGS Project Team</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CFA848" w14:textId="77777777" w:rsidR="000523A0" w:rsidRDefault="000523A0">
    <w:pPr>
      <w:pBdr>
        <w:top w:val="nil"/>
        <w:left w:val="nil"/>
        <w:bottom w:val="nil"/>
        <w:right w:val="nil"/>
        <w:between w:val="nil"/>
      </w:pBdr>
      <w:tabs>
        <w:tab w:val="center" w:pos="4153"/>
        <w:tab w:val="right" w:pos="8306"/>
      </w:tabs>
      <w:rPr>
        <w:color w:val="000000"/>
      </w:rPr>
    </w:pPr>
  </w:p>
  <w:p w14:paraId="71779F8E" w14:textId="77777777" w:rsidR="000523A0" w:rsidRDefault="00BC0616">
    <w:pPr>
      <w:pBdr>
        <w:top w:val="nil"/>
        <w:left w:val="nil"/>
        <w:bottom w:val="nil"/>
        <w:right w:val="nil"/>
        <w:between w:val="nil"/>
      </w:pBdr>
      <w:tabs>
        <w:tab w:val="center" w:pos="4153"/>
        <w:tab w:val="right" w:pos="8306"/>
      </w:tabs>
      <w:rPr>
        <w:color w:val="000000"/>
      </w:rPr>
    </w:pPr>
    <w:r>
      <w:t>ZHGS Project Team</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D4D3BC" w14:textId="77777777" w:rsidR="0006030F" w:rsidRDefault="0006030F">
      <w:r>
        <w:separator/>
      </w:r>
    </w:p>
  </w:footnote>
  <w:footnote w:type="continuationSeparator" w:id="0">
    <w:p w14:paraId="05D2CD87" w14:textId="77777777" w:rsidR="0006030F" w:rsidRDefault="0006030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B6473C" w14:textId="77777777" w:rsidR="000523A0" w:rsidRDefault="00BC0616">
    <w:pPr>
      <w:pBdr>
        <w:top w:val="nil"/>
        <w:left w:val="nil"/>
        <w:bottom w:val="nil"/>
        <w:right w:val="nil"/>
        <w:between w:val="nil"/>
      </w:pBdr>
      <w:tabs>
        <w:tab w:val="center" w:pos="4153"/>
        <w:tab w:val="right" w:pos="8306"/>
      </w:tabs>
      <w:rPr>
        <w:color w:val="000000"/>
      </w:rPr>
    </w:pPr>
    <w:r>
      <w:rPr>
        <w:noProof/>
        <w:lang w:val="en-US" w:eastAsia="en-US"/>
      </w:rPr>
      <w:drawing>
        <wp:inline distT="114300" distB="114300" distL="114300" distR="114300" wp14:anchorId="1F93CDEC" wp14:editId="044FABA2">
          <wp:extent cx="447675" cy="301303"/>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447675" cy="301303"/>
                  </a:xfrm>
                  <a:prstGeom prst="rect">
                    <a:avLst/>
                  </a:prstGeom>
                  <a:ln/>
                </pic:spPr>
              </pic:pic>
            </a:graphicData>
          </a:graphic>
        </wp:inline>
      </w:drawing>
    </w:r>
    <w:r>
      <w:t xml:space="preserve">                                                   </w:t>
    </w:r>
    <w:r>
      <w:rPr>
        <w:color w:val="000000"/>
      </w:rPr>
      <w:t xml:space="preserve"> Project Plan</w:t>
    </w:r>
  </w:p>
  <w:p w14:paraId="41D7A808" w14:textId="77777777" w:rsidR="000523A0" w:rsidRDefault="000523A0">
    <w:pPr>
      <w:pBdr>
        <w:top w:val="nil"/>
        <w:left w:val="nil"/>
        <w:bottom w:val="nil"/>
        <w:right w:val="nil"/>
        <w:between w:val="nil"/>
      </w:pBdr>
      <w:tabs>
        <w:tab w:val="center" w:pos="4153"/>
        <w:tab w:val="right" w:pos="8306"/>
      </w:tabs>
      <w:rPr>
        <w:color w:val="00000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EB12CB" w14:textId="77777777" w:rsidR="000523A0" w:rsidRDefault="00BC0616">
    <w:pPr>
      <w:pBdr>
        <w:top w:val="nil"/>
        <w:left w:val="nil"/>
        <w:bottom w:val="nil"/>
        <w:right w:val="nil"/>
        <w:between w:val="nil"/>
      </w:pBdr>
      <w:tabs>
        <w:tab w:val="center" w:pos="4153"/>
        <w:tab w:val="right" w:pos="8306"/>
      </w:tabs>
      <w:rPr>
        <w:color w:val="000000"/>
      </w:rPr>
    </w:pPr>
    <w:r>
      <w:rPr>
        <w:noProof/>
        <w:lang w:val="en-US" w:eastAsia="en-US"/>
      </w:rPr>
      <w:drawing>
        <wp:inline distT="114300" distB="114300" distL="114300" distR="114300" wp14:anchorId="7F78119B" wp14:editId="3C486A82">
          <wp:extent cx="878523" cy="878523"/>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78523" cy="878523"/>
                  </a:xfrm>
                  <a:prstGeom prst="rect">
                    <a:avLst/>
                  </a:prstGeom>
                  <a:ln/>
                </pic:spPr>
              </pic:pic>
            </a:graphicData>
          </a:graphic>
        </wp:inline>
      </w:drawing>
    </w:r>
    <w:r>
      <w:rPr>
        <w:color w:val="000000"/>
      </w:rPr>
      <w:tab/>
      <w:t>Project Plan</w:t>
    </w:r>
  </w:p>
  <w:p w14:paraId="3A3CC013" w14:textId="77777777" w:rsidR="000523A0" w:rsidRDefault="000523A0">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7C06C9"/>
    <w:multiLevelType w:val="multilevel"/>
    <w:tmpl w:val="D616B0D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nsid w:val="11A22BC1"/>
    <w:multiLevelType w:val="multilevel"/>
    <w:tmpl w:val="AB3CA1A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nsid w:val="138D2B7B"/>
    <w:multiLevelType w:val="multilevel"/>
    <w:tmpl w:val="8EF4BF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9824194"/>
    <w:multiLevelType w:val="multilevel"/>
    <w:tmpl w:val="0B3671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19E47670"/>
    <w:multiLevelType w:val="multilevel"/>
    <w:tmpl w:val="0DA8378E"/>
    <w:lvl w:ilvl="0">
      <w:start w:val="1"/>
      <w:numFmt w:val="decimal"/>
      <w:lvlText w:val="%1)"/>
      <w:lvlJc w:val="left"/>
      <w:pPr>
        <w:ind w:left="1200" w:hanging="360"/>
      </w:pPr>
      <w:rPr>
        <w:vertAlign w:val="baseline"/>
      </w:rPr>
    </w:lvl>
    <w:lvl w:ilvl="1">
      <w:start w:val="1"/>
      <w:numFmt w:val="lowerLetter"/>
      <w:lvlText w:val="%2."/>
      <w:lvlJc w:val="left"/>
      <w:pPr>
        <w:ind w:left="1920" w:hanging="360"/>
      </w:pPr>
      <w:rPr>
        <w:vertAlign w:val="baseline"/>
      </w:rPr>
    </w:lvl>
    <w:lvl w:ilvl="2">
      <w:start w:val="1"/>
      <w:numFmt w:val="lowerRoman"/>
      <w:lvlText w:val="%3."/>
      <w:lvlJc w:val="right"/>
      <w:pPr>
        <w:ind w:left="2640" w:hanging="180"/>
      </w:pPr>
      <w:rPr>
        <w:vertAlign w:val="baseline"/>
      </w:rPr>
    </w:lvl>
    <w:lvl w:ilvl="3">
      <w:start w:val="1"/>
      <w:numFmt w:val="decimal"/>
      <w:lvlText w:val="%4."/>
      <w:lvlJc w:val="left"/>
      <w:pPr>
        <w:ind w:left="3360" w:hanging="360"/>
      </w:pPr>
      <w:rPr>
        <w:vertAlign w:val="baseline"/>
      </w:rPr>
    </w:lvl>
    <w:lvl w:ilvl="4">
      <w:start w:val="1"/>
      <w:numFmt w:val="lowerLetter"/>
      <w:lvlText w:val="%5."/>
      <w:lvlJc w:val="left"/>
      <w:pPr>
        <w:ind w:left="4080" w:hanging="360"/>
      </w:pPr>
      <w:rPr>
        <w:vertAlign w:val="baseline"/>
      </w:rPr>
    </w:lvl>
    <w:lvl w:ilvl="5">
      <w:start w:val="1"/>
      <w:numFmt w:val="lowerRoman"/>
      <w:lvlText w:val="%6."/>
      <w:lvlJc w:val="right"/>
      <w:pPr>
        <w:ind w:left="4800" w:hanging="180"/>
      </w:pPr>
      <w:rPr>
        <w:vertAlign w:val="baseline"/>
      </w:rPr>
    </w:lvl>
    <w:lvl w:ilvl="6">
      <w:start w:val="1"/>
      <w:numFmt w:val="decimal"/>
      <w:lvlText w:val="%7."/>
      <w:lvlJc w:val="left"/>
      <w:pPr>
        <w:ind w:left="5520" w:hanging="360"/>
      </w:pPr>
      <w:rPr>
        <w:vertAlign w:val="baseline"/>
      </w:rPr>
    </w:lvl>
    <w:lvl w:ilvl="7">
      <w:start w:val="1"/>
      <w:numFmt w:val="lowerLetter"/>
      <w:lvlText w:val="%8."/>
      <w:lvlJc w:val="left"/>
      <w:pPr>
        <w:ind w:left="6240" w:hanging="360"/>
      </w:pPr>
      <w:rPr>
        <w:vertAlign w:val="baseline"/>
      </w:rPr>
    </w:lvl>
    <w:lvl w:ilvl="8">
      <w:start w:val="1"/>
      <w:numFmt w:val="lowerRoman"/>
      <w:lvlText w:val="%9."/>
      <w:lvlJc w:val="right"/>
      <w:pPr>
        <w:ind w:left="6960" w:hanging="180"/>
      </w:pPr>
      <w:rPr>
        <w:vertAlign w:val="baseline"/>
      </w:rPr>
    </w:lvl>
  </w:abstractNum>
  <w:abstractNum w:abstractNumId="5">
    <w:nsid w:val="2FEC3D9F"/>
    <w:multiLevelType w:val="multilevel"/>
    <w:tmpl w:val="69C41E8C"/>
    <w:lvl w:ilvl="0">
      <w:start w:val="1"/>
      <w:numFmt w:val="decimal"/>
      <w:lvlText w:val="%1."/>
      <w:lvlJc w:val="left"/>
      <w:pPr>
        <w:ind w:left="720" w:hanging="360"/>
      </w:pPr>
      <w:rPr>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6">
    <w:nsid w:val="38D575C6"/>
    <w:multiLevelType w:val="hybridMultilevel"/>
    <w:tmpl w:val="739ECF5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BE508EE"/>
    <w:multiLevelType w:val="multilevel"/>
    <w:tmpl w:val="A1662F0E"/>
    <w:lvl w:ilvl="0">
      <w:start w:val="1"/>
      <w:numFmt w:val="decimal"/>
      <w:lvlText w:val="%1"/>
      <w:lvlJc w:val="left"/>
      <w:pPr>
        <w:ind w:left="432" w:hanging="432"/>
      </w:pPr>
      <w:rPr>
        <w:vertAlign w:val="baseline"/>
      </w:rPr>
    </w:lvl>
    <w:lvl w:ilvl="1">
      <w:start w:val="1"/>
      <w:numFmt w:val="decimal"/>
      <w:lvlText w:val="%1.%2"/>
      <w:lvlJc w:val="left"/>
      <w:pPr>
        <w:ind w:left="576" w:hanging="576"/>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864" w:hanging="864"/>
      </w:pPr>
      <w:rPr>
        <w:vertAlign w:val="baseline"/>
      </w:rPr>
    </w:lvl>
    <w:lvl w:ilvl="4">
      <w:start w:val="1"/>
      <w:numFmt w:val="decimal"/>
      <w:lvlText w:val="%1.%2.%3.%4.%5"/>
      <w:lvlJc w:val="left"/>
      <w:pPr>
        <w:ind w:left="1008" w:hanging="1008"/>
      </w:pPr>
      <w:rPr>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abstractNum w:abstractNumId="8">
    <w:nsid w:val="3BEA45CE"/>
    <w:multiLevelType w:val="multilevel"/>
    <w:tmpl w:val="79BA34AE"/>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9">
    <w:nsid w:val="42FF00B0"/>
    <w:multiLevelType w:val="multilevel"/>
    <w:tmpl w:val="3A0A168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nsid w:val="44885516"/>
    <w:multiLevelType w:val="multilevel"/>
    <w:tmpl w:val="E850EB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56E02AB2"/>
    <w:multiLevelType w:val="multilevel"/>
    <w:tmpl w:val="57688FC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nsid w:val="5AB22798"/>
    <w:multiLevelType w:val="multilevel"/>
    <w:tmpl w:val="5ACCA86A"/>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num w:numId="1">
    <w:abstractNumId w:val="3"/>
  </w:num>
  <w:num w:numId="2">
    <w:abstractNumId w:val="10"/>
  </w:num>
  <w:num w:numId="3">
    <w:abstractNumId w:val="12"/>
  </w:num>
  <w:num w:numId="4">
    <w:abstractNumId w:val="8"/>
  </w:num>
  <w:num w:numId="5">
    <w:abstractNumId w:val="5"/>
  </w:num>
  <w:num w:numId="6">
    <w:abstractNumId w:val="4"/>
  </w:num>
  <w:num w:numId="7">
    <w:abstractNumId w:val="11"/>
  </w:num>
  <w:num w:numId="8">
    <w:abstractNumId w:val="1"/>
  </w:num>
  <w:num w:numId="9">
    <w:abstractNumId w:val="9"/>
  </w:num>
  <w:num w:numId="10">
    <w:abstractNumId w:val="0"/>
  </w:num>
  <w:num w:numId="11">
    <w:abstractNumId w:val="2"/>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3A0"/>
    <w:rsid w:val="00033AAD"/>
    <w:rsid w:val="000523A0"/>
    <w:rsid w:val="0006030F"/>
    <w:rsid w:val="000E412C"/>
    <w:rsid w:val="00314830"/>
    <w:rsid w:val="0034271D"/>
    <w:rsid w:val="003A47BA"/>
    <w:rsid w:val="003B635B"/>
    <w:rsid w:val="00555BCD"/>
    <w:rsid w:val="00651EB5"/>
    <w:rsid w:val="006E67E8"/>
    <w:rsid w:val="00973641"/>
    <w:rsid w:val="00A45FB2"/>
    <w:rsid w:val="00AC2BB4"/>
    <w:rsid w:val="00BC0616"/>
    <w:rsid w:val="00C638B6"/>
    <w:rsid w:val="00CD541E"/>
    <w:rsid w:val="00D0791A"/>
    <w:rsid w:val="00E60202"/>
    <w:rsid w:val="00E72F74"/>
    <w:rsid w:val="00F2759B"/>
  </w:rsids>
  <m:mathPr>
    <m:mathFont m:val="Cambria Math"/>
    <m:brkBin m:val="before"/>
    <m:brkBinSub m:val="--"/>
    <m:smallFrac m:val="0"/>
    <m:dispDef/>
    <m:lMargin m:val="0"/>
    <m:rMargin m:val="0"/>
    <m:defJc m:val="centerGroup"/>
    <m:wrapIndent m:val="1440"/>
    <m:intLim m:val="subSup"/>
    <m:naryLim m:val="undOvr"/>
  </m:mathPr>
  <w:themeFontLang w:val="en-AU"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9F53B"/>
  <w15:docId w15:val="{0FD670C5-04DB-4ACE-95BB-5B97A7A44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AU" w:eastAsia="en-AU"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120"/>
      <w:ind w:left="431" w:hanging="431"/>
      <w:outlineLvl w:val="0"/>
    </w:pPr>
    <w:rPr>
      <w:b/>
      <w:smallCaps/>
      <w:sz w:val="28"/>
      <w:szCs w:val="28"/>
    </w:rPr>
  </w:style>
  <w:style w:type="paragraph" w:styleId="Heading2">
    <w:name w:val="heading 2"/>
    <w:basedOn w:val="Normal"/>
    <w:next w:val="Normal"/>
    <w:uiPriority w:val="9"/>
    <w:unhideWhenUsed/>
    <w:qFormat/>
    <w:pPr>
      <w:keepNext/>
      <w:spacing w:before="120" w:after="120"/>
      <w:ind w:left="576" w:hanging="576"/>
      <w:outlineLvl w:val="1"/>
    </w:pPr>
    <w:rPr>
      <w:b/>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0E412C"/>
    <w:pPr>
      <w:ind w:left="720"/>
      <w:contextualSpacing/>
    </w:pPr>
  </w:style>
  <w:style w:type="character" w:styleId="Hyperlink">
    <w:name w:val="Hyperlink"/>
    <w:basedOn w:val="DefaultParagraphFont"/>
    <w:uiPriority w:val="99"/>
    <w:unhideWhenUsed/>
    <w:rsid w:val="000E412C"/>
    <w:rPr>
      <w:color w:val="0000FF" w:themeColor="hyperlink"/>
      <w:u w:val="single"/>
    </w:rPr>
  </w:style>
  <w:style w:type="character" w:customStyle="1" w:styleId="UnresolvedMention">
    <w:name w:val="Unresolved Mention"/>
    <w:basedOn w:val="DefaultParagraphFont"/>
    <w:uiPriority w:val="99"/>
    <w:semiHidden/>
    <w:unhideWhenUsed/>
    <w:rsid w:val="000E412C"/>
    <w:rPr>
      <w:color w:val="605E5C"/>
      <w:shd w:val="clear" w:color="auto" w:fill="E1DFDD"/>
    </w:rPr>
  </w:style>
  <w:style w:type="paragraph" w:styleId="TOC1">
    <w:name w:val="toc 1"/>
    <w:basedOn w:val="Normal"/>
    <w:next w:val="Normal"/>
    <w:autoRedefine/>
    <w:uiPriority w:val="39"/>
    <w:unhideWhenUsed/>
    <w:rsid w:val="00651EB5"/>
    <w:pPr>
      <w:spacing w:after="100"/>
    </w:pPr>
  </w:style>
  <w:style w:type="paragraph" w:styleId="TOC2">
    <w:name w:val="toc 2"/>
    <w:basedOn w:val="Normal"/>
    <w:next w:val="Normal"/>
    <w:autoRedefine/>
    <w:uiPriority w:val="39"/>
    <w:unhideWhenUsed/>
    <w:rsid w:val="00651EB5"/>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698233">
      <w:bodyDiv w:val="1"/>
      <w:marLeft w:val="0"/>
      <w:marRight w:val="0"/>
      <w:marTop w:val="0"/>
      <w:marBottom w:val="0"/>
      <w:divBdr>
        <w:top w:val="none" w:sz="0" w:space="0" w:color="auto"/>
        <w:left w:val="none" w:sz="0" w:space="0" w:color="auto"/>
        <w:bottom w:val="none" w:sz="0" w:space="0" w:color="auto"/>
        <w:right w:val="none" w:sz="0" w:space="0" w:color="auto"/>
      </w:divBdr>
    </w:div>
    <w:div w:id="847520104">
      <w:bodyDiv w:val="1"/>
      <w:marLeft w:val="0"/>
      <w:marRight w:val="0"/>
      <w:marTop w:val="0"/>
      <w:marBottom w:val="0"/>
      <w:divBdr>
        <w:top w:val="none" w:sz="0" w:space="0" w:color="auto"/>
        <w:left w:val="none" w:sz="0" w:space="0" w:color="auto"/>
        <w:bottom w:val="none" w:sz="0" w:space="0" w:color="auto"/>
        <w:right w:val="none" w:sz="0" w:space="0" w:color="auto"/>
      </w:divBdr>
    </w:div>
    <w:div w:id="1374891856">
      <w:bodyDiv w:val="1"/>
      <w:marLeft w:val="0"/>
      <w:marRight w:val="0"/>
      <w:marTop w:val="0"/>
      <w:marBottom w:val="0"/>
      <w:divBdr>
        <w:top w:val="none" w:sz="0" w:space="0" w:color="auto"/>
        <w:left w:val="none" w:sz="0" w:space="0" w:color="auto"/>
        <w:bottom w:val="none" w:sz="0" w:space="0" w:color="auto"/>
        <w:right w:val="none" w:sz="0" w:space="0" w:color="auto"/>
      </w:divBdr>
    </w:div>
    <w:div w:id="157974710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3.xml"/><Relationship Id="rId13" Type="http://schemas.openxmlformats.org/officeDocument/2006/relationships/image" Target="media/image2.png"/><Relationship Id="rId14" Type="http://schemas.openxmlformats.org/officeDocument/2006/relationships/image" Target="media/image3.png"/><Relationship Id="rId15" Type="http://schemas.openxmlformats.org/officeDocument/2006/relationships/hyperlink" Target="https://www.barrelltreecare.co.uk/"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7D68B-B1E0-7140-8B36-F86B627C4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3659</Words>
  <Characters>20857</Characters>
  <Application>Microsoft Macintosh Word</Application>
  <DocSecurity>0</DocSecurity>
  <Lines>173</Lines>
  <Paragraphs>48</Paragraphs>
  <ScaleCrop>false</ScaleCrop>
  <Company/>
  <LinksUpToDate>false</LinksUpToDate>
  <CharactersWithSpaces>24468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sulaimanaleidy@gmail.com</cp:lastModifiedBy>
  <cp:revision>2</cp:revision>
  <dcterms:created xsi:type="dcterms:W3CDTF">2021-05-03T08:11:00Z</dcterms:created>
  <dcterms:modified xsi:type="dcterms:W3CDTF">2021-05-03T08:11:00Z</dcterms:modified>
</cp:coreProperties>
</file>